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078A" w14:textId="77777777" w:rsidR="003D3F11" w:rsidRDefault="003D3F11">
      <w:pPr>
        <w:jc w:val="center"/>
        <w:rPr>
          <w:sz w:val="28"/>
          <w:szCs w:val="28"/>
        </w:rPr>
      </w:pPr>
    </w:p>
    <w:p w14:paraId="26DEFD9E" w14:textId="77777777" w:rsidR="005B38C9" w:rsidRDefault="003D3F11">
      <w:pPr>
        <w:jc w:val="center"/>
        <w:rPr>
          <w:sz w:val="28"/>
          <w:szCs w:val="28"/>
        </w:rPr>
      </w:pPr>
      <w:r>
        <w:rPr>
          <w:noProof/>
        </w:rPr>
        <w:drawing>
          <wp:inline distT="0" distB="0" distL="0" distR="0" wp14:anchorId="564005FB" wp14:editId="7132646B">
            <wp:extent cx="3787140" cy="510540"/>
            <wp:effectExtent l="0" t="0" r="3810" b="3810"/>
            <wp:docPr id="1" name="image6.jpg"/>
            <wp:cNvGraphicFramePr/>
            <a:graphic xmlns:a="http://schemas.openxmlformats.org/drawingml/2006/main">
              <a:graphicData uri="http://schemas.openxmlformats.org/drawingml/2006/picture">
                <pic:pic xmlns:pic="http://schemas.openxmlformats.org/drawingml/2006/picture">
                  <pic:nvPicPr>
                    <pic:cNvPr id="3" name="image6.jpg"/>
                    <pic:cNvPicPr/>
                  </pic:nvPicPr>
                  <pic:blipFill>
                    <a:blip r:embed="rId7"/>
                    <a:srcRect/>
                    <a:stretch>
                      <a:fillRect/>
                    </a:stretch>
                  </pic:blipFill>
                  <pic:spPr>
                    <a:xfrm>
                      <a:off x="0" y="0"/>
                      <a:ext cx="3787140" cy="510540"/>
                    </a:xfrm>
                    <a:prstGeom prst="rect">
                      <a:avLst/>
                    </a:prstGeom>
                    <a:ln/>
                  </pic:spPr>
                </pic:pic>
              </a:graphicData>
            </a:graphic>
          </wp:inline>
        </w:drawing>
      </w:r>
    </w:p>
    <w:p w14:paraId="53B470FC" w14:textId="77777777" w:rsidR="003D3F11" w:rsidRDefault="003D3F11">
      <w:pPr>
        <w:jc w:val="center"/>
        <w:rPr>
          <w:sz w:val="28"/>
          <w:szCs w:val="28"/>
        </w:rPr>
      </w:pPr>
    </w:p>
    <w:p w14:paraId="4C5F648A" w14:textId="1698C9E4" w:rsidR="003D3F11" w:rsidRPr="00E65FB8" w:rsidRDefault="003D3F11" w:rsidP="003D3F11">
      <w:pPr>
        <w:jc w:val="center"/>
        <w:rPr>
          <w:rFonts w:ascii="Arial" w:hAnsi="Arial" w:cs="Arial"/>
          <w:sz w:val="28"/>
          <w:szCs w:val="28"/>
        </w:rPr>
      </w:pPr>
      <w:r w:rsidRPr="00E65FB8">
        <w:rPr>
          <w:rFonts w:ascii="Arial" w:hAnsi="Arial" w:cs="Arial"/>
          <w:b/>
          <w:sz w:val="28"/>
          <w:szCs w:val="28"/>
        </w:rPr>
        <w:t xml:space="preserve">SIGN-ON BONUS AGREEMENT FOR </w:t>
      </w:r>
      <w:r w:rsidRPr="00E65FB8">
        <w:rPr>
          <w:rFonts w:ascii="Arial" w:hAnsi="Arial" w:cs="Arial"/>
          <w:b/>
          <w:sz w:val="28"/>
          <w:szCs w:val="28"/>
        </w:rPr>
        <w:br/>
        <w:t>FACULTY AND UNIVERSITY AND ACADEMIC PROFESSIONALS</w:t>
      </w:r>
      <w:r w:rsidRPr="00E65FB8">
        <w:rPr>
          <w:rFonts w:ascii="Arial" w:hAnsi="Arial" w:cs="Arial"/>
          <w:sz w:val="28"/>
          <w:szCs w:val="28"/>
        </w:rPr>
        <w:t xml:space="preserve"> </w:t>
      </w:r>
    </w:p>
    <w:p w14:paraId="02A0D8AE" w14:textId="21029D24" w:rsidR="003D3F11" w:rsidRPr="00E65FB8" w:rsidRDefault="00E55C8F" w:rsidP="003D3F11">
      <w:pPr>
        <w:jc w:val="center"/>
        <w:rPr>
          <w:rFonts w:ascii="Arial" w:hAnsi="Arial" w:cs="Arial"/>
          <w:sz w:val="28"/>
          <w:szCs w:val="28"/>
        </w:rPr>
      </w:pPr>
      <w:r w:rsidRPr="00E65FB8">
        <w:rPr>
          <w:rFonts w:ascii="Arial" w:hAnsi="Arial" w:cs="Arial"/>
          <w:sz w:val="28"/>
          <w:szCs w:val="28"/>
        </w:rPr>
        <w:t xml:space="preserve">Guidelines and </w:t>
      </w:r>
      <w:r w:rsidR="003D3F11" w:rsidRPr="00E65FB8">
        <w:rPr>
          <w:rFonts w:ascii="Arial" w:hAnsi="Arial" w:cs="Arial"/>
          <w:sz w:val="28"/>
          <w:szCs w:val="28"/>
        </w:rPr>
        <w:t>Instructions</w:t>
      </w:r>
    </w:p>
    <w:p w14:paraId="6FA536D1" w14:textId="77777777" w:rsidR="003D3F11" w:rsidRPr="00E65FB8" w:rsidRDefault="003D3F11" w:rsidP="003D3F11">
      <w:pPr>
        <w:jc w:val="center"/>
        <w:rPr>
          <w:rFonts w:ascii="Arial" w:hAnsi="Arial" w:cs="Arial"/>
          <w:sz w:val="28"/>
          <w:szCs w:val="28"/>
        </w:rPr>
      </w:pPr>
    </w:p>
    <w:p w14:paraId="3034E531" w14:textId="3098B2C0" w:rsidR="00CE5AB0" w:rsidRPr="00E65FB8" w:rsidRDefault="00CE5AB0" w:rsidP="00CE5AB0">
      <w:pPr>
        <w:rPr>
          <w:rFonts w:ascii="Arial" w:hAnsi="Arial" w:cs="Arial"/>
          <w:sz w:val="22"/>
          <w:szCs w:val="22"/>
          <w:lang w:val="en"/>
        </w:rPr>
      </w:pPr>
      <w:r w:rsidRPr="00E65FB8">
        <w:rPr>
          <w:rFonts w:ascii="Arial" w:hAnsi="Arial" w:cs="Arial"/>
          <w:sz w:val="22"/>
          <w:szCs w:val="22"/>
          <w:lang w:val="en"/>
        </w:rPr>
        <w:t xml:space="preserve">With </w:t>
      </w:r>
      <w:r w:rsidR="00E65FB8" w:rsidRPr="00E65FB8">
        <w:rPr>
          <w:rFonts w:ascii="Arial" w:hAnsi="Arial" w:cs="Arial"/>
          <w:sz w:val="22"/>
          <w:szCs w:val="22"/>
          <w:lang w:val="en"/>
        </w:rPr>
        <w:t>consultation</w:t>
      </w:r>
      <w:r w:rsidRPr="00E65FB8">
        <w:rPr>
          <w:rFonts w:ascii="Arial" w:hAnsi="Arial" w:cs="Arial"/>
          <w:sz w:val="22"/>
          <w:szCs w:val="22"/>
          <w:lang w:val="en"/>
        </w:rPr>
        <w:t xml:space="preserve"> from Human Resources or the Office of </w:t>
      </w:r>
      <w:r w:rsidR="003B3563">
        <w:rPr>
          <w:rFonts w:ascii="Arial" w:hAnsi="Arial" w:cs="Arial"/>
          <w:sz w:val="22"/>
          <w:szCs w:val="22"/>
          <w:lang w:val="en"/>
        </w:rPr>
        <w:t>the Provost</w:t>
      </w:r>
      <w:r w:rsidRPr="00E65FB8">
        <w:rPr>
          <w:rFonts w:ascii="Arial" w:hAnsi="Arial" w:cs="Arial"/>
          <w:sz w:val="22"/>
          <w:szCs w:val="22"/>
          <w:lang w:val="en"/>
        </w:rPr>
        <w:t xml:space="preserve"> and</w:t>
      </w:r>
      <w:r w:rsidR="003B3563">
        <w:rPr>
          <w:rFonts w:ascii="Arial" w:hAnsi="Arial" w:cs="Arial"/>
          <w:sz w:val="22"/>
          <w:szCs w:val="22"/>
          <w:lang w:val="en"/>
        </w:rPr>
        <w:t xml:space="preserve">/or Office of the Senior </w:t>
      </w:r>
      <w:r w:rsidRPr="00E65FB8">
        <w:rPr>
          <w:rFonts w:ascii="Arial" w:hAnsi="Arial" w:cs="Arial"/>
          <w:sz w:val="22"/>
          <w:szCs w:val="22"/>
          <w:lang w:val="en"/>
        </w:rPr>
        <w:t xml:space="preserve">VP for Health Sciences, as applicable, schools/units may offer a sign-on bonus as an incentive to prospective employees. </w:t>
      </w:r>
    </w:p>
    <w:p w14:paraId="78495D8B" w14:textId="6E9AD872" w:rsidR="00CE5AB0" w:rsidRPr="00E65FB8" w:rsidRDefault="00695440" w:rsidP="00CE5AB0">
      <w:pPr>
        <w:spacing w:before="100" w:beforeAutospacing="1" w:after="100" w:afterAutospacing="1"/>
        <w:rPr>
          <w:rFonts w:ascii="Arial" w:hAnsi="Arial" w:cs="Arial"/>
          <w:sz w:val="22"/>
          <w:szCs w:val="22"/>
          <w:lang w:val="en"/>
        </w:rPr>
      </w:pPr>
      <w:r w:rsidRPr="00E65FB8">
        <w:rPr>
          <w:rFonts w:ascii="Arial" w:hAnsi="Arial" w:cs="Arial"/>
          <w:sz w:val="22"/>
          <w:szCs w:val="22"/>
          <w:lang w:val="en"/>
        </w:rPr>
        <w:t xml:space="preserve">Schools/units are responsible for funding Sign-on bonuses. </w:t>
      </w:r>
      <w:r w:rsidR="00CE5AB0" w:rsidRPr="00E65FB8">
        <w:rPr>
          <w:rFonts w:ascii="Arial" w:hAnsi="Arial" w:cs="Arial"/>
          <w:sz w:val="22"/>
          <w:szCs w:val="22"/>
          <w:lang w:val="en"/>
        </w:rPr>
        <w:t xml:space="preserve">A sign-on bonus </w:t>
      </w:r>
      <w:r w:rsidR="00E65FB8" w:rsidRPr="00E65FB8">
        <w:rPr>
          <w:rFonts w:ascii="Arial" w:hAnsi="Arial" w:cs="Arial"/>
          <w:sz w:val="22"/>
          <w:szCs w:val="22"/>
          <w:lang w:val="en"/>
        </w:rPr>
        <w:t>may</w:t>
      </w:r>
      <w:r w:rsidR="00B05452">
        <w:rPr>
          <w:rFonts w:ascii="Arial" w:hAnsi="Arial" w:cs="Arial"/>
          <w:sz w:val="22"/>
          <w:szCs w:val="22"/>
          <w:lang w:val="en"/>
        </w:rPr>
        <w:t xml:space="preserve"> </w:t>
      </w:r>
      <w:r w:rsidR="00E65FB8" w:rsidRPr="00E65FB8">
        <w:rPr>
          <w:rFonts w:ascii="Arial" w:hAnsi="Arial" w:cs="Arial"/>
          <w:sz w:val="22"/>
          <w:szCs w:val="22"/>
          <w:lang w:val="en"/>
        </w:rPr>
        <w:t>be appropriate</w:t>
      </w:r>
      <w:r w:rsidR="00CE5AB0" w:rsidRPr="00E65FB8">
        <w:rPr>
          <w:rFonts w:ascii="Arial" w:hAnsi="Arial" w:cs="Arial"/>
          <w:sz w:val="22"/>
          <w:szCs w:val="22"/>
          <w:lang w:val="en"/>
        </w:rPr>
        <w:t xml:space="preserve"> </w:t>
      </w:r>
      <w:r w:rsidRPr="00E65FB8">
        <w:rPr>
          <w:rFonts w:ascii="Arial" w:hAnsi="Arial" w:cs="Arial"/>
          <w:sz w:val="22"/>
          <w:szCs w:val="22"/>
          <w:lang w:val="en"/>
        </w:rPr>
        <w:t>if at least</w:t>
      </w:r>
      <w:r w:rsidR="00CE5AB0" w:rsidRPr="00E65FB8">
        <w:rPr>
          <w:rFonts w:ascii="Arial" w:hAnsi="Arial" w:cs="Arial"/>
          <w:sz w:val="22"/>
          <w:szCs w:val="22"/>
          <w:lang w:val="en"/>
        </w:rPr>
        <w:t xml:space="preserve"> one of the following </w:t>
      </w:r>
      <w:r w:rsidRPr="00E65FB8">
        <w:rPr>
          <w:rFonts w:ascii="Arial" w:hAnsi="Arial" w:cs="Arial"/>
          <w:sz w:val="22"/>
          <w:szCs w:val="22"/>
          <w:lang w:val="en"/>
        </w:rPr>
        <w:t>criteria is met</w:t>
      </w:r>
      <w:r w:rsidR="00CE5AB0" w:rsidRPr="00E65FB8">
        <w:rPr>
          <w:rFonts w:ascii="Arial" w:hAnsi="Arial" w:cs="Arial"/>
          <w:sz w:val="22"/>
          <w:szCs w:val="22"/>
          <w:lang w:val="en"/>
        </w:rPr>
        <w:t>:</w:t>
      </w:r>
    </w:p>
    <w:p w14:paraId="3196880C" w14:textId="77777777" w:rsidR="00CE5AB0" w:rsidRPr="00E65FB8" w:rsidRDefault="00CE5AB0" w:rsidP="00CE5AB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
        </w:rPr>
      </w:pPr>
      <w:r w:rsidRPr="00E65FB8">
        <w:rPr>
          <w:rFonts w:ascii="Arial" w:hAnsi="Arial" w:cs="Arial"/>
          <w:sz w:val="22"/>
          <w:szCs w:val="22"/>
          <w:lang w:val="en"/>
        </w:rPr>
        <w:t>VCU is competing with another prospective employer, i.e. there is an active, competing offer from another organization</w:t>
      </w:r>
    </w:p>
    <w:p w14:paraId="76EDF339" w14:textId="77777777" w:rsidR="00CE5AB0" w:rsidRPr="00E65FB8" w:rsidRDefault="00CE5AB0" w:rsidP="00CE5AB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
        </w:rPr>
      </w:pPr>
      <w:r w:rsidRPr="00E65FB8">
        <w:rPr>
          <w:rFonts w:ascii="Arial" w:hAnsi="Arial" w:cs="Arial"/>
          <w:sz w:val="22"/>
          <w:szCs w:val="22"/>
          <w:lang w:val="en"/>
        </w:rPr>
        <w:t>The candidate is uniquely qualified or will fill a highly technical or specialized role</w:t>
      </w:r>
    </w:p>
    <w:p w14:paraId="2198BAC2" w14:textId="77777777" w:rsidR="00CE5AB0" w:rsidRPr="00E65FB8" w:rsidRDefault="00CE5AB0" w:rsidP="00CE5AB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
        </w:rPr>
      </w:pPr>
      <w:r w:rsidRPr="00E65FB8">
        <w:rPr>
          <w:rFonts w:ascii="Arial" w:hAnsi="Arial" w:cs="Arial"/>
          <w:sz w:val="22"/>
          <w:szCs w:val="22"/>
          <w:lang w:val="en"/>
        </w:rPr>
        <w:t>VCU seeks to bridge any differences in base compensation, such as candidate salary expectations vs. what can be supported, that manifest during the search process.</w:t>
      </w:r>
    </w:p>
    <w:p w14:paraId="3E08E103" w14:textId="14A5870D" w:rsidR="00C37308" w:rsidRPr="00E65FB8" w:rsidRDefault="00CE5AB0" w:rsidP="00C37308">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
        </w:rPr>
      </w:pPr>
      <w:r w:rsidRPr="00E65FB8">
        <w:rPr>
          <w:rFonts w:ascii="Arial" w:hAnsi="Arial" w:cs="Arial"/>
          <w:sz w:val="22"/>
          <w:szCs w:val="22"/>
          <w:lang w:val="en"/>
        </w:rPr>
        <w:t xml:space="preserve">Moving and Relocation </w:t>
      </w:r>
      <w:r w:rsidR="003A7917" w:rsidRPr="00E65FB8">
        <w:rPr>
          <w:rFonts w:ascii="Arial" w:hAnsi="Arial" w:cs="Arial"/>
          <w:sz w:val="22"/>
          <w:szCs w:val="22"/>
          <w:lang w:val="en"/>
        </w:rPr>
        <w:t>expenses</w:t>
      </w:r>
      <w:r w:rsidR="00E65FB8" w:rsidRPr="00E65FB8">
        <w:rPr>
          <w:rFonts w:ascii="Arial" w:hAnsi="Arial" w:cs="Arial"/>
          <w:sz w:val="22"/>
          <w:szCs w:val="22"/>
          <w:lang w:val="en"/>
        </w:rPr>
        <w:t xml:space="preserve"> need to be offset</w:t>
      </w:r>
      <w:r w:rsidRPr="00E65FB8">
        <w:rPr>
          <w:rFonts w:ascii="Arial" w:hAnsi="Arial" w:cs="Arial"/>
          <w:sz w:val="22"/>
          <w:szCs w:val="22"/>
          <w:lang w:val="en"/>
        </w:rPr>
        <w:t xml:space="preserve"> </w:t>
      </w:r>
      <w:r w:rsidR="003A7917" w:rsidRPr="00E65FB8">
        <w:rPr>
          <w:rFonts w:ascii="Arial" w:hAnsi="Arial" w:cs="Arial"/>
          <w:sz w:val="22"/>
          <w:szCs w:val="22"/>
          <w:lang w:val="en"/>
        </w:rPr>
        <w:t>(</w:t>
      </w:r>
      <w:r w:rsidRPr="00E65FB8">
        <w:rPr>
          <w:rFonts w:ascii="Arial" w:hAnsi="Arial" w:cs="Arial"/>
          <w:sz w:val="22"/>
          <w:szCs w:val="22"/>
          <w:lang w:val="en"/>
        </w:rPr>
        <w:t>i.e. an individual is relocating from greater than 50 miles away</w:t>
      </w:r>
      <w:r w:rsidR="003A7917" w:rsidRPr="00E65FB8">
        <w:rPr>
          <w:rFonts w:ascii="Arial" w:hAnsi="Arial" w:cs="Arial"/>
          <w:sz w:val="22"/>
          <w:szCs w:val="22"/>
          <w:lang w:val="en"/>
        </w:rPr>
        <w:t xml:space="preserve">).  </w:t>
      </w:r>
      <w:r w:rsidRPr="00E65FB8">
        <w:rPr>
          <w:rFonts w:ascii="Arial" w:hAnsi="Arial" w:cs="Arial"/>
          <w:sz w:val="22"/>
          <w:szCs w:val="22"/>
          <w:lang w:val="en"/>
        </w:rPr>
        <w:t xml:space="preserve">Additional resources related to Moving and Relocation for prospective employees can be found </w:t>
      </w:r>
      <w:hyperlink r:id="rId8" w:history="1">
        <w:r w:rsidRPr="00E65FB8">
          <w:rPr>
            <w:rStyle w:val="Hyperlink"/>
            <w:rFonts w:ascii="Arial" w:hAnsi="Arial" w:cs="Arial"/>
            <w:sz w:val="22"/>
            <w:szCs w:val="22"/>
            <w:lang w:val="en"/>
          </w:rPr>
          <w:t>her</w:t>
        </w:r>
        <w:r w:rsidRPr="00E65FB8">
          <w:rPr>
            <w:rStyle w:val="Hyperlink"/>
            <w:rFonts w:ascii="Arial" w:hAnsi="Arial" w:cs="Arial"/>
            <w:sz w:val="22"/>
            <w:szCs w:val="22"/>
            <w:lang w:val="en"/>
          </w:rPr>
          <w:t>e</w:t>
        </w:r>
      </w:hyperlink>
      <w:r w:rsidR="003A7917" w:rsidRPr="00E65FB8">
        <w:rPr>
          <w:rFonts w:ascii="Arial" w:hAnsi="Arial" w:cs="Arial"/>
          <w:sz w:val="22"/>
          <w:szCs w:val="22"/>
          <w:lang w:val="en"/>
        </w:rPr>
        <w:t>.</w:t>
      </w:r>
    </w:p>
    <w:p w14:paraId="0399C8EA" w14:textId="0106D4BE" w:rsidR="00E65FB8" w:rsidRPr="00E65FB8" w:rsidRDefault="00E65FB8" w:rsidP="00C37308">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
        </w:rPr>
      </w:pPr>
      <w:r w:rsidRPr="00E65FB8">
        <w:rPr>
          <w:rFonts w:ascii="Arial" w:hAnsi="Arial" w:cs="Arial"/>
          <w:sz w:val="22"/>
          <w:szCs w:val="22"/>
          <w:lang w:val="en"/>
        </w:rPr>
        <w:t>Standard industry practice dictates</w:t>
      </w:r>
      <w:r w:rsidR="006E77D1">
        <w:rPr>
          <w:rFonts w:ascii="Arial" w:hAnsi="Arial" w:cs="Arial"/>
          <w:sz w:val="22"/>
          <w:szCs w:val="22"/>
          <w:lang w:val="en"/>
        </w:rPr>
        <w:t xml:space="preserve"> sign-on bonuses</w:t>
      </w:r>
      <w:r w:rsidRPr="00E65FB8">
        <w:rPr>
          <w:rFonts w:ascii="Arial" w:hAnsi="Arial" w:cs="Arial"/>
          <w:sz w:val="22"/>
          <w:szCs w:val="22"/>
          <w:lang w:val="en"/>
        </w:rPr>
        <w:t xml:space="preserve"> for the</w:t>
      </w:r>
      <w:r w:rsidR="006E77D1">
        <w:rPr>
          <w:rFonts w:ascii="Arial" w:hAnsi="Arial" w:cs="Arial"/>
          <w:sz w:val="22"/>
          <w:szCs w:val="22"/>
          <w:lang w:val="en"/>
        </w:rPr>
        <w:t xml:space="preserve"> type</w:t>
      </w:r>
      <w:r w:rsidRPr="00E65FB8">
        <w:rPr>
          <w:rFonts w:ascii="Arial" w:hAnsi="Arial" w:cs="Arial"/>
          <w:sz w:val="22"/>
          <w:szCs w:val="22"/>
          <w:lang w:val="en"/>
        </w:rPr>
        <w:t xml:space="preserve"> of position.</w:t>
      </w:r>
    </w:p>
    <w:p w14:paraId="18A95158" w14:textId="5B7981CB" w:rsidR="00CE5AB0" w:rsidRPr="00E65FB8" w:rsidRDefault="00CE5AB0" w:rsidP="00C3730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
        </w:rPr>
      </w:pPr>
      <w:r w:rsidRPr="00E65FB8">
        <w:rPr>
          <w:rFonts w:ascii="Arial" w:hAnsi="Arial" w:cs="Arial"/>
          <w:sz w:val="22"/>
          <w:szCs w:val="22"/>
          <w:lang w:val="en"/>
        </w:rPr>
        <w:t xml:space="preserve">Generally, the request to offer a sign-on bonus </w:t>
      </w:r>
      <w:r w:rsidR="003B3563">
        <w:rPr>
          <w:rFonts w:ascii="Arial" w:hAnsi="Arial" w:cs="Arial"/>
          <w:sz w:val="22"/>
          <w:szCs w:val="22"/>
          <w:lang w:val="en"/>
        </w:rPr>
        <w:t>is</w:t>
      </w:r>
      <w:r w:rsidRPr="00E65FB8">
        <w:rPr>
          <w:rFonts w:ascii="Arial" w:hAnsi="Arial" w:cs="Arial"/>
          <w:sz w:val="22"/>
          <w:szCs w:val="22"/>
          <w:lang w:val="en"/>
        </w:rPr>
        <w:t xml:space="preserve"> part of the </w:t>
      </w:r>
      <w:r w:rsidR="00735862">
        <w:rPr>
          <w:rFonts w:ascii="Arial" w:hAnsi="Arial" w:cs="Arial"/>
          <w:sz w:val="22"/>
          <w:szCs w:val="22"/>
          <w:lang w:val="en"/>
        </w:rPr>
        <w:t>hiring request/approval</w:t>
      </w:r>
      <w:r w:rsidR="003B3563">
        <w:rPr>
          <w:rFonts w:ascii="Arial" w:hAnsi="Arial" w:cs="Arial"/>
          <w:sz w:val="22"/>
          <w:szCs w:val="22"/>
          <w:lang w:val="en"/>
        </w:rPr>
        <w:t xml:space="preserve"> process</w:t>
      </w:r>
      <w:r w:rsidRPr="00E65FB8">
        <w:rPr>
          <w:rFonts w:ascii="Arial" w:hAnsi="Arial" w:cs="Arial"/>
          <w:sz w:val="22"/>
          <w:szCs w:val="22"/>
          <w:lang w:val="en"/>
        </w:rPr>
        <w:t>.</w:t>
      </w:r>
    </w:p>
    <w:p w14:paraId="32A2626E" w14:textId="77777777" w:rsidR="00CE5AB0" w:rsidRPr="00E65FB8" w:rsidRDefault="00CE5AB0" w:rsidP="00CE5AB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lang w:val="en"/>
        </w:rPr>
      </w:pPr>
      <w:r w:rsidRPr="00E65FB8">
        <w:rPr>
          <w:rFonts w:ascii="Arial" w:hAnsi="Arial" w:cs="Arial"/>
          <w:b/>
          <w:sz w:val="22"/>
          <w:szCs w:val="22"/>
          <w:lang w:val="en"/>
        </w:rPr>
        <w:t>Instructions:</w:t>
      </w:r>
      <w:r w:rsidRPr="00E65FB8">
        <w:rPr>
          <w:rFonts w:ascii="Arial" w:hAnsi="Arial" w:cs="Arial"/>
          <w:sz w:val="22"/>
          <w:szCs w:val="22"/>
          <w:lang w:val="en"/>
        </w:rPr>
        <w:t xml:space="preserve"> Before completing the Sign-on Bonus Agreement, please read below:</w:t>
      </w:r>
    </w:p>
    <w:p w14:paraId="1AA6D80D" w14:textId="2AE98C5E" w:rsidR="006C2799" w:rsidRPr="00E65FB8" w:rsidRDefault="004A34C7" w:rsidP="003D3F11">
      <w:pPr>
        <w:rPr>
          <w:rFonts w:ascii="Arial" w:hAnsi="Arial" w:cs="Arial"/>
          <w:sz w:val="22"/>
          <w:szCs w:val="22"/>
        </w:rPr>
      </w:pPr>
      <w:r w:rsidRPr="00E65FB8">
        <w:rPr>
          <w:rFonts w:ascii="Arial" w:hAnsi="Arial" w:cs="Arial"/>
          <w:sz w:val="22"/>
          <w:szCs w:val="22"/>
        </w:rPr>
        <w:t xml:space="preserve">- </w:t>
      </w:r>
      <w:r w:rsidR="006C2799" w:rsidRPr="00E65FB8">
        <w:rPr>
          <w:rFonts w:ascii="Arial" w:hAnsi="Arial" w:cs="Arial"/>
          <w:sz w:val="22"/>
          <w:szCs w:val="22"/>
        </w:rPr>
        <w:t>The hiring department must complete all information listed in parentheses. If the sign-on bonus is for a University and Academic Professional, reference to nine-month facu</w:t>
      </w:r>
      <w:r w:rsidR="00E65FB8" w:rsidRPr="00E65FB8">
        <w:rPr>
          <w:rFonts w:ascii="Arial" w:hAnsi="Arial" w:cs="Arial"/>
          <w:sz w:val="22"/>
          <w:szCs w:val="22"/>
        </w:rPr>
        <w:t xml:space="preserve">lty (listed in item </w:t>
      </w:r>
      <w:r w:rsidR="006C2799" w:rsidRPr="00E65FB8">
        <w:rPr>
          <w:rFonts w:ascii="Arial" w:hAnsi="Arial" w:cs="Arial"/>
          <w:sz w:val="22"/>
          <w:szCs w:val="22"/>
        </w:rPr>
        <w:t>2 of the agreement) may be deleted.</w:t>
      </w:r>
    </w:p>
    <w:p w14:paraId="0DBB2625" w14:textId="77777777" w:rsidR="006C2799" w:rsidRPr="00E65FB8" w:rsidRDefault="006C2799" w:rsidP="003D3F11">
      <w:pPr>
        <w:rPr>
          <w:rFonts w:ascii="Arial" w:hAnsi="Arial" w:cs="Arial"/>
          <w:sz w:val="22"/>
          <w:szCs w:val="22"/>
        </w:rPr>
      </w:pPr>
    </w:p>
    <w:p w14:paraId="5FB30E7D" w14:textId="0881C455" w:rsidR="006C2799" w:rsidRPr="00E65FB8" w:rsidRDefault="006C2799" w:rsidP="003D3F11">
      <w:pPr>
        <w:rPr>
          <w:rFonts w:ascii="Arial" w:hAnsi="Arial" w:cs="Arial"/>
          <w:sz w:val="22"/>
          <w:szCs w:val="22"/>
        </w:rPr>
      </w:pPr>
      <w:r w:rsidRPr="00E65FB8">
        <w:rPr>
          <w:rFonts w:ascii="Arial" w:hAnsi="Arial" w:cs="Arial"/>
          <w:sz w:val="22"/>
          <w:szCs w:val="22"/>
        </w:rPr>
        <w:t>- All sign-on bonuses require approvals from the respective Vice President/Dean or Designee. In accordance with the Board of Visitors (BOV) bylaws, direct appointments to the President and any “extraordinary” appointment require additional approval from the President.</w:t>
      </w:r>
    </w:p>
    <w:p w14:paraId="733FC253" w14:textId="77777777" w:rsidR="006C2799" w:rsidRPr="00E65FB8" w:rsidRDefault="006C2799" w:rsidP="003D3F11">
      <w:pPr>
        <w:rPr>
          <w:rFonts w:ascii="Arial" w:hAnsi="Arial" w:cs="Arial"/>
          <w:sz w:val="22"/>
          <w:szCs w:val="22"/>
        </w:rPr>
      </w:pPr>
    </w:p>
    <w:p w14:paraId="700EE016" w14:textId="77777777" w:rsidR="00CE5AB0" w:rsidRPr="00E65FB8" w:rsidRDefault="006C2799" w:rsidP="003D3F11">
      <w:pPr>
        <w:rPr>
          <w:rFonts w:ascii="Arial" w:hAnsi="Arial" w:cs="Arial"/>
          <w:sz w:val="22"/>
          <w:szCs w:val="22"/>
        </w:rPr>
      </w:pPr>
      <w:r w:rsidRPr="00E65FB8">
        <w:rPr>
          <w:rFonts w:ascii="Arial" w:hAnsi="Arial" w:cs="Arial"/>
          <w:sz w:val="22"/>
          <w:szCs w:val="22"/>
        </w:rPr>
        <w:t>- The Sign-on Bonus Agreement must be signed by all applicable parties and is required for processing the bonus.</w:t>
      </w:r>
    </w:p>
    <w:p w14:paraId="05B7A89A" w14:textId="77777777" w:rsidR="00CE5AB0" w:rsidRPr="00E65FB8" w:rsidRDefault="00CE5AB0" w:rsidP="003D3F11">
      <w:pPr>
        <w:rPr>
          <w:rFonts w:ascii="Arial" w:hAnsi="Arial" w:cs="Arial"/>
          <w:sz w:val="22"/>
          <w:szCs w:val="22"/>
        </w:rPr>
      </w:pPr>
    </w:p>
    <w:p w14:paraId="71CBD21E" w14:textId="2B5A5F3C" w:rsidR="00CE5AB0" w:rsidRPr="00E65FB8" w:rsidRDefault="00CE5AB0" w:rsidP="00CE5AB0">
      <w:pPr>
        <w:rPr>
          <w:rFonts w:ascii="Arial" w:hAnsi="Arial" w:cs="Arial"/>
          <w:sz w:val="22"/>
          <w:szCs w:val="22"/>
        </w:rPr>
      </w:pPr>
      <w:r w:rsidRPr="00E65FB8">
        <w:rPr>
          <w:rFonts w:ascii="Arial" w:hAnsi="Arial" w:cs="Arial"/>
          <w:sz w:val="22"/>
          <w:szCs w:val="22"/>
        </w:rPr>
        <w:t>-</w:t>
      </w:r>
      <w:r w:rsidR="00735862">
        <w:rPr>
          <w:rFonts w:ascii="Arial" w:hAnsi="Arial" w:cs="Arial"/>
          <w:sz w:val="22"/>
          <w:szCs w:val="22"/>
        </w:rPr>
        <w:t xml:space="preserve"> </w:t>
      </w:r>
      <w:r w:rsidRPr="00E65FB8">
        <w:rPr>
          <w:rFonts w:ascii="Arial" w:hAnsi="Arial" w:cs="Arial"/>
          <w:sz w:val="22"/>
          <w:szCs w:val="22"/>
        </w:rPr>
        <w:t xml:space="preserve">A copy of the completed Sign-on-Bonus Agreement </w:t>
      </w:r>
      <w:r w:rsidR="00E65FB8" w:rsidRPr="00E65FB8">
        <w:rPr>
          <w:rFonts w:ascii="Arial" w:hAnsi="Arial" w:cs="Arial"/>
          <w:sz w:val="22"/>
          <w:szCs w:val="22"/>
        </w:rPr>
        <w:t>must</w:t>
      </w:r>
      <w:r w:rsidRPr="00E65FB8">
        <w:rPr>
          <w:rFonts w:ascii="Arial" w:hAnsi="Arial" w:cs="Arial"/>
          <w:sz w:val="22"/>
          <w:szCs w:val="22"/>
        </w:rPr>
        <w:t xml:space="preserve"> be submitted </w:t>
      </w:r>
      <w:r w:rsidR="00735862">
        <w:rPr>
          <w:rFonts w:ascii="Arial" w:hAnsi="Arial" w:cs="Arial"/>
          <w:sz w:val="22"/>
          <w:szCs w:val="22"/>
        </w:rPr>
        <w:t xml:space="preserve">through ImageNow for processing by VCU Payroll. Any questions regarding this process should be directed to </w:t>
      </w:r>
      <w:hyperlink r:id="rId9" w:history="1">
        <w:r w:rsidR="00735862" w:rsidRPr="0069116B">
          <w:rPr>
            <w:rStyle w:val="Hyperlink"/>
            <w:rFonts w:ascii="Arial" w:hAnsi="Arial" w:cs="Arial"/>
            <w:sz w:val="22"/>
            <w:szCs w:val="22"/>
          </w:rPr>
          <w:t>PAFS@vcu.edu</w:t>
        </w:r>
      </w:hyperlink>
      <w:r w:rsidR="00735862">
        <w:rPr>
          <w:rFonts w:ascii="Arial" w:hAnsi="Arial" w:cs="Arial"/>
          <w:sz w:val="22"/>
          <w:szCs w:val="22"/>
        </w:rPr>
        <w:t xml:space="preserve">. </w:t>
      </w:r>
    </w:p>
    <w:p w14:paraId="3348AF40" w14:textId="77777777" w:rsidR="00CE5AB0" w:rsidRPr="00E65FB8" w:rsidRDefault="00CE5AB0" w:rsidP="00CE5AB0">
      <w:pPr>
        <w:rPr>
          <w:rFonts w:ascii="Arial" w:hAnsi="Arial" w:cs="Arial"/>
          <w:sz w:val="22"/>
          <w:szCs w:val="22"/>
        </w:rPr>
      </w:pPr>
    </w:p>
    <w:p w14:paraId="067808E3" w14:textId="299BC9D5" w:rsidR="00CE5AB0" w:rsidRPr="00E65FB8" w:rsidRDefault="00CE5AB0" w:rsidP="00CE5AB0">
      <w:pPr>
        <w:rPr>
          <w:rFonts w:ascii="Arial" w:hAnsi="Arial" w:cs="Arial"/>
          <w:sz w:val="22"/>
          <w:szCs w:val="22"/>
        </w:rPr>
      </w:pPr>
      <w:r w:rsidRPr="00E65FB8">
        <w:rPr>
          <w:rFonts w:ascii="Arial" w:hAnsi="Arial" w:cs="Arial"/>
          <w:sz w:val="22"/>
          <w:szCs w:val="22"/>
        </w:rPr>
        <w:t xml:space="preserve">-Bonus installments will be included with salary payments in regularly scheduled pay periods.  In order for the bonus payment to be made upon hire, the required new hire forms </w:t>
      </w:r>
      <w:r w:rsidR="00E65FB8" w:rsidRPr="00E65FB8">
        <w:rPr>
          <w:rFonts w:ascii="Arial" w:hAnsi="Arial" w:cs="Arial"/>
          <w:sz w:val="22"/>
          <w:szCs w:val="22"/>
        </w:rPr>
        <w:t>must</w:t>
      </w:r>
      <w:r w:rsidRPr="00E65FB8">
        <w:rPr>
          <w:rFonts w:ascii="Arial" w:hAnsi="Arial" w:cs="Arial"/>
          <w:sz w:val="22"/>
          <w:szCs w:val="22"/>
        </w:rPr>
        <w:t xml:space="preserve"> be submitted in a timely manner. </w:t>
      </w:r>
      <w:r w:rsidR="00695440" w:rsidRPr="00E65FB8">
        <w:rPr>
          <w:rFonts w:ascii="Arial" w:hAnsi="Arial" w:cs="Arial"/>
          <w:sz w:val="22"/>
          <w:szCs w:val="22"/>
        </w:rPr>
        <w:t xml:space="preserve">Payment of a sign-on bonus prior to the hire date may be approved </w:t>
      </w:r>
      <w:r w:rsidR="00695440" w:rsidRPr="00E65FB8">
        <w:rPr>
          <w:rFonts w:ascii="Arial" w:hAnsi="Arial" w:cs="Arial"/>
          <w:b/>
          <w:sz w:val="22"/>
          <w:szCs w:val="22"/>
        </w:rPr>
        <w:t>by exception</w:t>
      </w:r>
      <w:r w:rsidR="00695440" w:rsidRPr="00E65FB8">
        <w:rPr>
          <w:rFonts w:ascii="Arial" w:hAnsi="Arial" w:cs="Arial"/>
          <w:sz w:val="22"/>
          <w:szCs w:val="22"/>
        </w:rPr>
        <w:t xml:space="preserve"> by contacting </w:t>
      </w:r>
      <w:r w:rsidR="00E65FB8" w:rsidRPr="00E65FB8">
        <w:rPr>
          <w:rFonts w:ascii="Arial" w:hAnsi="Arial" w:cs="Arial"/>
          <w:sz w:val="22"/>
          <w:szCs w:val="22"/>
        </w:rPr>
        <w:t xml:space="preserve">VCU </w:t>
      </w:r>
      <w:r w:rsidR="00695440" w:rsidRPr="00E65FB8">
        <w:rPr>
          <w:rFonts w:ascii="Arial" w:hAnsi="Arial" w:cs="Arial"/>
          <w:sz w:val="22"/>
          <w:szCs w:val="22"/>
          <w:lang w:val="en"/>
        </w:rPr>
        <w:t xml:space="preserve">Human Resources or the </w:t>
      </w:r>
      <w:r w:rsidR="00735862" w:rsidRPr="00E65FB8">
        <w:rPr>
          <w:rFonts w:ascii="Arial" w:hAnsi="Arial" w:cs="Arial"/>
          <w:sz w:val="22"/>
          <w:szCs w:val="22"/>
          <w:lang w:val="en"/>
        </w:rPr>
        <w:t xml:space="preserve">Office of </w:t>
      </w:r>
      <w:r w:rsidR="00735862">
        <w:rPr>
          <w:rFonts w:ascii="Arial" w:hAnsi="Arial" w:cs="Arial"/>
          <w:sz w:val="22"/>
          <w:szCs w:val="22"/>
          <w:lang w:val="en"/>
        </w:rPr>
        <w:t>the Provost</w:t>
      </w:r>
      <w:r w:rsidR="00735862" w:rsidRPr="00E65FB8">
        <w:rPr>
          <w:rFonts w:ascii="Arial" w:hAnsi="Arial" w:cs="Arial"/>
          <w:sz w:val="22"/>
          <w:szCs w:val="22"/>
          <w:lang w:val="en"/>
        </w:rPr>
        <w:t xml:space="preserve"> and</w:t>
      </w:r>
      <w:r w:rsidR="00735862">
        <w:rPr>
          <w:rFonts w:ascii="Arial" w:hAnsi="Arial" w:cs="Arial"/>
          <w:sz w:val="22"/>
          <w:szCs w:val="22"/>
          <w:lang w:val="en"/>
        </w:rPr>
        <w:t xml:space="preserve">/or Office of the Senior </w:t>
      </w:r>
      <w:r w:rsidR="00735862" w:rsidRPr="00E65FB8">
        <w:rPr>
          <w:rFonts w:ascii="Arial" w:hAnsi="Arial" w:cs="Arial"/>
          <w:sz w:val="22"/>
          <w:szCs w:val="22"/>
          <w:lang w:val="en"/>
        </w:rPr>
        <w:t>VP for Health Sciences, as applicable</w:t>
      </w:r>
      <w:r w:rsidR="00695440" w:rsidRPr="00E65FB8">
        <w:rPr>
          <w:rFonts w:ascii="Arial" w:hAnsi="Arial" w:cs="Arial"/>
          <w:sz w:val="22"/>
          <w:szCs w:val="22"/>
        </w:rPr>
        <w:t>.</w:t>
      </w:r>
    </w:p>
    <w:p w14:paraId="45F9AFC0" w14:textId="77777777" w:rsidR="003D3F11" w:rsidRPr="00E65FB8" w:rsidRDefault="003D3F11" w:rsidP="003D3F11">
      <w:pPr>
        <w:rPr>
          <w:rFonts w:ascii="Arial" w:hAnsi="Arial" w:cs="Arial"/>
          <w:sz w:val="22"/>
          <w:szCs w:val="22"/>
        </w:rPr>
      </w:pPr>
    </w:p>
    <w:p w14:paraId="16D836F0" w14:textId="77777777" w:rsidR="005B38C9" w:rsidRPr="00E65FB8" w:rsidRDefault="005B38C9">
      <w:pPr>
        <w:jc w:val="center"/>
        <w:rPr>
          <w:rFonts w:ascii="Arial" w:hAnsi="Arial" w:cs="Arial"/>
          <w:sz w:val="28"/>
          <w:szCs w:val="28"/>
        </w:rPr>
      </w:pPr>
    </w:p>
    <w:p w14:paraId="7FC05506" w14:textId="78A2A2C2" w:rsidR="00E65FB8" w:rsidRPr="00E65FB8" w:rsidRDefault="00E65FB8">
      <w:pPr>
        <w:rPr>
          <w:rFonts w:ascii="Arial" w:hAnsi="Arial" w:cs="Arial"/>
          <w:sz w:val="28"/>
          <w:szCs w:val="28"/>
        </w:rPr>
      </w:pPr>
      <w:r w:rsidRPr="00E65FB8">
        <w:rPr>
          <w:rFonts w:ascii="Arial" w:hAnsi="Arial" w:cs="Arial"/>
          <w:sz w:val="28"/>
          <w:szCs w:val="28"/>
        </w:rPr>
        <w:br w:type="page"/>
      </w:r>
    </w:p>
    <w:p w14:paraId="124AD7DA" w14:textId="77777777" w:rsidR="003D3F11" w:rsidRPr="00E65FB8" w:rsidRDefault="003D3F11">
      <w:pPr>
        <w:jc w:val="center"/>
        <w:rPr>
          <w:rFonts w:ascii="Arial" w:hAnsi="Arial" w:cs="Arial"/>
          <w:sz w:val="28"/>
          <w:szCs w:val="28"/>
        </w:rPr>
      </w:pPr>
    </w:p>
    <w:p w14:paraId="108ABE18" w14:textId="77777777" w:rsidR="002D5D02" w:rsidRPr="00E65FB8" w:rsidRDefault="005B38C9">
      <w:pPr>
        <w:jc w:val="center"/>
        <w:rPr>
          <w:rFonts w:ascii="Arial" w:hAnsi="Arial" w:cs="Arial"/>
          <w:sz w:val="28"/>
          <w:szCs w:val="28"/>
        </w:rPr>
      </w:pPr>
      <w:r w:rsidRPr="00E65FB8">
        <w:rPr>
          <w:rFonts w:ascii="Arial" w:hAnsi="Arial" w:cs="Arial"/>
          <w:noProof/>
        </w:rPr>
        <w:drawing>
          <wp:inline distT="0" distB="0" distL="0" distR="0" wp14:anchorId="35434ED7" wp14:editId="72344C38">
            <wp:extent cx="3787140" cy="510540"/>
            <wp:effectExtent l="0" t="0" r="3810" b="3810"/>
            <wp:docPr id="3" name="image6.jpg"/>
            <wp:cNvGraphicFramePr/>
            <a:graphic xmlns:a="http://schemas.openxmlformats.org/drawingml/2006/main">
              <a:graphicData uri="http://schemas.openxmlformats.org/drawingml/2006/picture">
                <pic:pic xmlns:pic="http://schemas.openxmlformats.org/drawingml/2006/picture">
                  <pic:nvPicPr>
                    <pic:cNvPr id="3" name="image6.jpg"/>
                    <pic:cNvPicPr/>
                  </pic:nvPicPr>
                  <pic:blipFill>
                    <a:blip r:embed="rId7"/>
                    <a:srcRect/>
                    <a:stretch>
                      <a:fillRect/>
                    </a:stretch>
                  </pic:blipFill>
                  <pic:spPr>
                    <a:xfrm>
                      <a:off x="0" y="0"/>
                      <a:ext cx="3787140" cy="510540"/>
                    </a:xfrm>
                    <a:prstGeom prst="rect">
                      <a:avLst/>
                    </a:prstGeom>
                    <a:ln/>
                  </pic:spPr>
                </pic:pic>
              </a:graphicData>
            </a:graphic>
          </wp:inline>
        </w:drawing>
      </w:r>
    </w:p>
    <w:p w14:paraId="35AB5C63" w14:textId="77777777" w:rsidR="002D5D02" w:rsidRPr="00E65FB8" w:rsidRDefault="00AE1FE3">
      <w:pPr>
        <w:jc w:val="center"/>
        <w:rPr>
          <w:rFonts w:ascii="Arial" w:hAnsi="Arial" w:cs="Arial"/>
          <w:b/>
          <w:sz w:val="28"/>
          <w:szCs w:val="28"/>
        </w:rPr>
      </w:pPr>
      <w:r w:rsidRPr="00E65FB8">
        <w:rPr>
          <w:rFonts w:ascii="Arial" w:hAnsi="Arial" w:cs="Arial"/>
          <w:b/>
          <w:sz w:val="20"/>
          <w:szCs w:val="20"/>
        </w:rPr>
        <w:br/>
      </w:r>
      <w:r w:rsidRPr="00E65FB8">
        <w:rPr>
          <w:rFonts w:ascii="Arial" w:hAnsi="Arial" w:cs="Arial"/>
          <w:b/>
          <w:sz w:val="28"/>
          <w:szCs w:val="28"/>
        </w:rPr>
        <w:t xml:space="preserve">SIGN-ON BONUS AGREEMENT FOR </w:t>
      </w:r>
      <w:r w:rsidRPr="00E65FB8">
        <w:rPr>
          <w:rFonts w:ascii="Arial" w:hAnsi="Arial" w:cs="Arial"/>
          <w:b/>
          <w:sz w:val="28"/>
          <w:szCs w:val="28"/>
        </w:rPr>
        <w:br/>
      </w:r>
      <w:r w:rsidR="005B38C9" w:rsidRPr="00E65FB8">
        <w:rPr>
          <w:rFonts w:ascii="Arial" w:hAnsi="Arial" w:cs="Arial"/>
          <w:b/>
          <w:sz w:val="28"/>
          <w:szCs w:val="28"/>
        </w:rPr>
        <w:t xml:space="preserve">FULL-TIME FACULTY AND </w:t>
      </w:r>
      <w:r w:rsidRPr="00E65FB8">
        <w:rPr>
          <w:rFonts w:ascii="Arial" w:hAnsi="Arial" w:cs="Arial"/>
          <w:b/>
          <w:sz w:val="28"/>
          <w:szCs w:val="28"/>
        </w:rPr>
        <w:t>UNIVERSITY AND ACADEMIC PROFESSIONALS</w:t>
      </w:r>
    </w:p>
    <w:p w14:paraId="0A040840" w14:textId="77777777" w:rsidR="002D5D02" w:rsidRPr="00E65FB8" w:rsidRDefault="002D5D02">
      <w:pPr>
        <w:rPr>
          <w:rFonts w:ascii="Arial" w:hAnsi="Arial" w:cs="Arial"/>
        </w:rPr>
      </w:pPr>
    </w:p>
    <w:p w14:paraId="57BD4143" w14:textId="77777777" w:rsidR="002D5D02" w:rsidRPr="00E65FB8" w:rsidRDefault="00AE1FE3">
      <w:pPr>
        <w:rPr>
          <w:rFonts w:ascii="Arial" w:hAnsi="Arial" w:cs="Arial"/>
          <w:sz w:val="22"/>
          <w:szCs w:val="22"/>
          <w:u w:val="single"/>
        </w:rPr>
      </w:pPr>
      <w:r w:rsidRPr="00E65FB8">
        <w:rPr>
          <w:rFonts w:ascii="Arial" w:hAnsi="Arial" w:cs="Arial"/>
          <w:sz w:val="22"/>
          <w:szCs w:val="22"/>
        </w:rPr>
        <w:t xml:space="preserve">This is an agreement entered on </w:t>
      </w:r>
      <w:r w:rsidRPr="00E65FB8">
        <w:rPr>
          <w:rFonts w:ascii="Arial" w:hAnsi="Arial" w:cs="Arial"/>
          <w:sz w:val="22"/>
          <w:szCs w:val="22"/>
          <w:u w:val="single"/>
        </w:rPr>
        <w:t>(DATE)</w:t>
      </w:r>
      <w:r w:rsidRPr="00E65FB8">
        <w:rPr>
          <w:rFonts w:ascii="Arial" w:hAnsi="Arial" w:cs="Arial"/>
          <w:sz w:val="22"/>
          <w:szCs w:val="22"/>
        </w:rPr>
        <w:t xml:space="preserve"> for the payment of a sign-on bonus to </w:t>
      </w:r>
      <w:r w:rsidRPr="00E65FB8">
        <w:rPr>
          <w:rFonts w:ascii="Arial" w:hAnsi="Arial" w:cs="Arial"/>
          <w:sz w:val="22"/>
          <w:szCs w:val="22"/>
          <w:u w:val="single"/>
        </w:rPr>
        <w:t>(NAME)</w:t>
      </w:r>
      <w:r w:rsidRPr="00E65FB8">
        <w:rPr>
          <w:rFonts w:ascii="Arial" w:hAnsi="Arial" w:cs="Arial"/>
          <w:sz w:val="22"/>
          <w:szCs w:val="22"/>
        </w:rPr>
        <w:t xml:space="preserve"> who has accepted employment as a new full-</w:t>
      </w:r>
      <w:r w:rsidR="00884A31" w:rsidRPr="00E65FB8">
        <w:rPr>
          <w:rFonts w:ascii="Arial" w:hAnsi="Arial" w:cs="Arial"/>
          <w:sz w:val="22"/>
          <w:szCs w:val="22"/>
        </w:rPr>
        <w:t>time (</w:t>
      </w:r>
      <w:r w:rsidRPr="00E65FB8">
        <w:rPr>
          <w:rFonts w:ascii="Arial" w:hAnsi="Arial" w:cs="Arial"/>
          <w:sz w:val="22"/>
          <w:szCs w:val="22"/>
          <w:u w:val="single"/>
        </w:rPr>
        <w:t>University and Academic Professional</w:t>
      </w:r>
      <w:r w:rsidR="00884A31" w:rsidRPr="00E65FB8">
        <w:rPr>
          <w:rFonts w:ascii="Arial" w:hAnsi="Arial" w:cs="Arial"/>
          <w:sz w:val="22"/>
          <w:szCs w:val="22"/>
          <w:u w:val="single"/>
        </w:rPr>
        <w:t>/Faculty Member</w:t>
      </w:r>
      <w:r w:rsidR="00884A31" w:rsidRPr="00E65FB8">
        <w:rPr>
          <w:rFonts w:ascii="Arial" w:hAnsi="Arial" w:cs="Arial"/>
          <w:sz w:val="22"/>
          <w:szCs w:val="22"/>
        </w:rPr>
        <w:t>)</w:t>
      </w:r>
      <w:r w:rsidRPr="00E65FB8">
        <w:rPr>
          <w:rFonts w:ascii="Arial" w:hAnsi="Arial" w:cs="Arial"/>
          <w:sz w:val="22"/>
          <w:szCs w:val="22"/>
        </w:rPr>
        <w:t xml:space="preserve"> with Virginia Commonwealth University (VCU) in the Department / Office of </w:t>
      </w:r>
      <w:r w:rsidRPr="00E65FB8">
        <w:rPr>
          <w:rFonts w:ascii="Arial" w:hAnsi="Arial" w:cs="Arial"/>
          <w:sz w:val="22"/>
          <w:szCs w:val="22"/>
          <w:u w:val="single"/>
        </w:rPr>
        <w:t xml:space="preserve">(NAME). </w:t>
      </w:r>
    </w:p>
    <w:p w14:paraId="127D8228" w14:textId="77777777" w:rsidR="00884A31" w:rsidRPr="00E65FB8" w:rsidRDefault="00884A31">
      <w:pPr>
        <w:rPr>
          <w:rFonts w:ascii="Arial" w:hAnsi="Arial" w:cs="Arial"/>
          <w:sz w:val="22"/>
          <w:szCs w:val="22"/>
        </w:rPr>
      </w:pPr>
    </w:p>
    <w:tbl>
      <w:tblPr>
        <w:tblStyle w:val="a"/>
        <w:tblW w:w="10440" w:type="dxa"/>
        <w:tblLayout w:type="fixed"/>
        <w:tblLook w:val="0000" w:firstRow="0" w:lastRow="0" w:firstColumn="0" w:lastColumn="0" w:noHBand="0" w:noVBand="0"/>
      </w:tblPr>
      <w:tblGrid>
        <w:gridCol w:w="359"/>
        <w:gridCol w:w="10081"/>
      </w:tblGrid>
      <w:tr w:rsidR="002D5D02" w:rsidRPr="00E65FB8" w14:paraId="0B56C44A" w14:textId="77777777">
        <w:tc>
          <w:tcPr>
            <w:tcW w:w="359" w:type="dxa"/>
          </w:tcPr>
          <w:p w14:paraId="73F6F1B3" w14:textId="77777777" w:rsidR="002D5D02" w:rsidRPr="00E65FB8" w:rsidRDefault="00AE1FE3">
            <w:pPr>
              <w:rPr>
                <w:rFonts w:ascii="Arial" w:hAnsi="Arial" w:cs="Arial"/>
                <w:sz w:val="22"/>
                <w:szCs w:val="22"/>
              </w:rPr>
            </w:pPr>
            <w:r w:rsidRPr="00E65FB8">
              <w:rPr>
                <w:rFonts w:ascii="Arial" w:hAnsi="Arial" w:cs="Arial"/>
                <w:sz w:val="22"/>
                <w:szCs w:val="22"/>
              </w:rPr>
              <w:t>1.</w:t>
            </w:r>
          </w:p>
        </w:tc>
        <w:tc>
          <w:tcPr>
            <w:tcW w:w="10081" w:type="dxa"/>
          </w:tcPr>
          <w:p w14:paraId="63A35091" w14:textId="77777777" w:rsidR="002D5D02" w:rsidRPr="00E65FB8" w:rsidRDefault="00AE1FE3">
            <w:pPr>
              <w:rPr>
                <w:rFonts w:ascii="Arial" w:hAnsi="Arial" w:cs="Arial"/>
                <w:sz w:val="22"/>
                <w:szCs w:val="22"/>
              </w:rPr>
            </w:pPr>
            <w:r w:rsidRPr="00E65FB8">
              <w:rPr>
                <w:rFonts w:ascii="Arial" w:hAnsi="Arial" w:cs="Arial"/>
                <w:sz w:val="22"/>
                <w:szCs w:val="22"/>
              </w:rPr>
              <w:t>As an inducement to accept employment, the hiring division agrees to pay the Employee a sign-on bonus.</w:t>
            </w:r>
          </w:p>
        </w:tc>
      </w:tr>
      <w:tr w:rsidR="002D5D02" w:rsidRPr="00E65FB8" w14:paraId="7E966826" w14:textId="77777777">
        <w:tc>
          <w:tcPr>
            <w:tcW w:w="359" w:type="dxa"/>
          </w:tcPr>
          <w:p w14:paraId="1AB4F6CB" w14:textId="77777777" w:rsidR="002D5D02" w:rsidRPr="00E65FB8" w:rsidRDefault="00AE1FE3">
            <w:pPr>
              <w:rPr>
                <w:rFonts w:ascii="Arial" w:hAnsi="Arial" w:cs="Arial"/>
                <w:sz w:val="22"/>
                <w:szCs w:val="22"/>
              </w:rPr>
            </w:pPr>
            <w:r w:rsidRPr="00E65FB8">
              <w:rPr>
                <w:rFonts w:ascii="Arial" w:hAnsi="Arial" w:cs="Arial"/>
                <w:sz w:val="22"/>
                <w:szCs w:val="22"/>
              </w:rPr>
              <w:t>2.</w:t>
            </w:r>
          </w:p>
        </w:tc>
        <w:tc>
          <w:tcPr>
            <w:tcW w:w="10081" w:type="dxa"/>
          </w:tcPr>
          <w:p w14:paraId="2B6C8E28" w14:textId="77777777" w:rsidR="002D5D02" w:rsidRPr="00E65FB8" w:rsidRDefault="00AE1FE3" w:rsidP="00884A31">
            <w:pPr>
              <w:rPr>
                <w:rFonts w:ascii="Arial" w:hAnsi="Arial" w:cs="Arial"/>
                <w:sz w:val="22"/>
                <w:szCs w:val="22"/>
              </w:rPr>
            </w:pPr>
            <w:r w:rsidRPr="00E65FB8">
              <w:rPr>
                <w:rFonts w:ascii="Arial" w:hAnsi="Arial" w:cs="Arial"/>
                <w:sz w:val="22"/>
                <w:szCs w:val="22"/>
              </w:rPr>
              <w:t>In consideration of the hiring division’s offer to pay the Employee a sign-on bonus</w:t>
            </w:r>
            <w:r w:rsidR="00884A31" w:rsidRPr="00E65FB8">
              <w:rPr>
                <w:rFonts w:ascii="Arial" w:hAnsi="Arial" w:cs="Arial"/>
                <w:sz w:val="22"/>
                <w:szCs w:val="22"/>
              </w:rPr>
              <w:t>,</w:t>
            </w:r>
            <w:r w:rsidRPr="00E65FB8">
              <w:rPr>
                <w:rFonts w:ascii="Arial" w:hAnsi="Arial" w:cs="Arial"/>
                <w:sz w:val="22"/>
                <w:szCs w:val="22"/>
              </w:rPr>
              <w:t xml:space="preserve"> the Employee agrees to remain in the satisfactory employment of the hiring division for a period of at least one year beginning </w:t>
            </w:r>
            <w:r w:rsidRPr="00E65FB8">
              <w:rPr>
                <w:rFonts w:ascii="Arial" w:hAnsi="Arial" w:cs="Arial"/>
                <w:sz w:val="22"/>
                <w:szCs w:val="22"/>
                <w:u w:val="single"/>
              </w:rPr>
              <w:t>(DATE)</w:t>
            </w:r>
            <w:r w:rsidRPr="00E65FB8">
              <w:rPr>
                <w:rFonts w:ascii="Arial" w:hAnsi="Arial" w:cs="Arial"/>
                <w:sz w:val="22"/>
                <w:szCs w:val="22"/>
              </w:rPr>
              <w:t>.</w:t>
            </w:r>
            <w:r w:rsidR="00884A31" w:rsidRPr="00E65FB8">
              <w:rPr>
                <w:rFonts w:ascii="Arial" w:hAnsi="Arial" w:cs="Arial"/>
                <w:sz w:val="22"/>
                <w:szCs w:val="22"/>
              </w:rPr>
              <w:t xml:space="preserve"> </w:t>
            </w:r>
            <w:r w:rsidR="006C2799" w:rsidRPr="00E65FB8">
              <w:rPr>
                <w:rFonts w:ascii="Arial" w:hAnsi="Arial" w:cs="Arial"/>
                <w:sz w:val="22"/>
                <w:szCs w:val="22"/>
              </w:rPr>
              <w:t>(</w:t>
            </w:r>
            <w:r w:rsidR="00884A31" w:rsidRPr="00E65FB8">
              <w:rPr>
                <w:rFonts w:ascii="Arial" w:hAnsi="Arial" w:cs="Arial"/>
                <w:i/>
                <w:sz w:val="22"/>
                <w:szCs w:val="22"/>
                <w:u w:val="single"/>
              </w:rPr>
              <w:t>For faculty appointed to nine-month contracts, one year is defined to encompass the nine-month period stated in the faculty contract letter.</w:t>
            </w:r>
            <w:r w:rsidR="006C2799" w:rsidRPr="00E65FB8">
              <w:rPr>
                <w:rFonts w:ascii="Arial" w:hAnsi="Arial" w:cs="Arial"/>
                <w:sz w:val="22"/>
                <w:szCs w:val="22"/>
                <w:u w:val="single"/>
              </w:rPr>
              <w:t>)</w:t>
            </w:r>
            <w:r w:rsidRPr="00E65FB8">
              <w:rPr>
                <w:rFonts w:ascii="Arial" w:hAnsi="Arial" w:cs="Arial"/>
                <w:sz w:val="22"/>
                <w:szCs w:val="22"/>
              </w:rPr>
              <w:t xml:space="preserve">  </w:t>
            </w:r>
          </w:p>
        </w:tc>
      </w:tr>
      <w:tr w:rsidR="002D5D02" w:rsidRPr="00E65FB8" w14:paraId="2FE97A93" w14:textId="77777777">
        <w:tc>
          <w:tcPr>
            <w:tcW w:w="359" w:type="dxa"/>
          </w:tcPr>
          <w:p w14:paraId="6B266EEA" w14:textId="77777777" w:rsidR="002D5D02" w:rsidRPr="00E65FB8" w:rsidRDefault="00AE1FE3">
            <w:pPr>
              <w:rPr>
                <w:rFonts w:ascii="Arial" w:hAnsi="Arial" w:cs="Arial"/>
                <w:sz w:val="22"/>
                <w:szCs w:val="22"/>
              </w:rPr>
            </w:pPr>
            <w:r w:rsidRPr="00E65FB8">
              <w:rPr>
                <w:rFonts w:ascii="Arial" w:hAnsi="Arial" w:cs="Arial"/>
                <w:sz w:val="22"/>
                <w:szCs w:val="22"/>
              </w:rPr>
              <w:t>3.</w:t>
            </w:r>
          </w:p>
        </w:tc>
        <w:tc>
          <w:tcPr>
            <w:tcW w:w="10081" w:type="dxa"/>
          </w:tcPr>
          <w:p w14:paraId="3C7A039D" w14:textId="77777777" w:rsidR="002D5D02" w:rsidRPr="00E65FB8" w:rsidRDefault="00AE1FE3" w:rsidP="00884A31">
            <w:pPr>
              <w:rPr>
                <w:rFonts w:ascii="Arial" w:hAnsi="Arial" w:cs="Arial"/>
                <w:sz w:val="22"/>
                <w:szCs w:val="22"/>
              </w:rPr>
            </w:pPr>
            <w:r w:rsidRPr="00E65FB8">
              <w:rPr>
                <w:rFonts w:ascii="Arial" w:hAnsi="Arial" w:cs="Arial"/>
                <w:sz w:val="22"/>
                <w:szCs w:val="22"/>
              </w:rPr>
              <w:t xml:space="preserve">The Employee agrees that in the event the Employee does not remain in the satisfactory employment of the hiring division as a full-time employee for at least one year from the date indicated in #2 above, the Employee will repay to the hiring division </w:t>
            </w:r>
            <w:r w:rsidR="00884A31" w:rsidRPr="00E65FB8">
              <w:rPr>
                <w:rFonts w:ascii="Arial" w:hAnsi="Arial" w:cs="Arial"/>
                <w:sz w:val="22"/>
                <w:szCs w:val="22"/>
              </w:rPr>
              <w:t>the total</w:t>
            </w:r>
            <w:r w:rsidRPr="00E65FB8">
              <w:rPr>
                <w:rFonts w:ascii="Arial" w:hAnsi="Arial" w:cs="Arial"/>
                <w:sz w:val="22"/>
                <w:szCs w:val="22"/>
              </w:rPr>
              <w:t xml:space="preserve"> amount of the sign-on bonus that has been disbursed to date.  The Employee further agrees that any repayment amount due may be deducted from regular pay or leave payout.  The hiring division may waive repayment if the Employee is separated for reasons beyond the Employee's control, but termination for cause shall not be deemed to be a reason beyond the Employee's control.  </w:t>
            </w:r>
          </w:p>
        </w:tc>
      </w:tr>
      <w:tr w:rsidR="002D5D02" w:rsidRPr="00E65FB8" w14:paraId="6FBEDA46" w14:textId="77777777">
        <w:tc>
          <w:tcPr>
            <w:tcW w:w="359" w:type="dxa"/>
          </w:tcPr>
          <w:p w14:paraId="2B101965" w14:textId="77777777" w:rsidR="002D5D02" w:rsidRPr="00E65FB8" w:rsidRDefault="00AE1FE3">
            <w:pPr>
              <w:rPr>
                <w:rFonts w:ascii="Arial" w:hAnsi="Arial" w:cs="Arial"/>
                <w:sz w:val="22"/>
                <w:szCs w:val="22"/>
              </w:rPr>
            </w:pPr>
            <w:r w:rsidRPr="00E65FB8">
              <w:rPr>
                <w:rFonts w:ascii="Arial" w:hAnsi="Arial" w:cs="Arial"/>
                <w:sz w:val="22"/>
                <w:szCs w:val="22"/>
              </w:rPr>
              <w:t>4.</w:t>
            </w:r>
          </w:p>
        </w:tc>
        <w:tc>
          <w:tcPr>
            <w:tcW w:w="10081" w:type="dxa"/>
          </w:tcPr>
          <w:p w14:paraId="23AAEFD1" w14:textId="0109A33B" w:rsidR="002D5D02" w:rsidRPr="00E65FB8" w:rsidRDefault="00AE1FE3" w:rsidP="00E65FB8">
            <w:pPr>
              <w:rPr>
                <w:rFonts w:ascii="Arial" w:hAnsi="Arial" w:cs="Arial"/>
                <w:sz w:val="22"/>
                <w:szCs w:val="22"/>
              </w:rPr>
            </w:pPr>
            <w:r w:rsidRPr="00E65FB8">
              <w:rPr>
                <w:rFonts w:ascii="Arial" w:hAnsi="Arial" w:cs="Arial"/>
                <w:sz w:val="22"/>
                <w:szCs w:val="22"/>
              </w:rPr>
              <w:t xml:space="preserve">At the sole discretion of the hiring division, the sign-on bonus may be paid to the </w:t>
            </w:r>
            <w:r w:rsidR="00E65FB8">
              <w:rPr>
                <w:rFonts w:ascii="Arial" w:hAnsi="Arial" w:cs="Arial"/>
                <w:sz w:val="22"/>
                <w:szCs w:val="22"/>
              </w:rPr>
              <w:t>E</w:t>
            </w:r>
            <w:r w:rsidRPr="00E65FB8">
              <w:rPr>
                <w:rFonts w:ascii="Arial" w:hAnsi="Arial" w:cs="Arial"/>
                <w:sz w:val="22"/>
                <w:szCs w:val="22"/>
              </w:rPr>
              <w:t>mployee in installments.  All bonus installments will be included with salary payments in regularly scheduled pay periods.</w:t>
            </w:r>
          </w:p>
        </w:tc>
      </w:tr>
    </w:tbl>
    <w:p w14:paraId="07C895DC" w14:textId="77777777" w:rsidR="002D5D02" w:rsidRPr="00E65FB8" w:rsidRDefault="002D5D02">
      <w:pPr>
        <w:rPr>
          <w:rFonts w:ascii="Arial" w:eastAsia="Verdana" w:hAnsi="Arial" w:cs="Arial"/>
          <w:sz w:val="20"/>
          <w:szCs w:val="20"/>
        </w:rPr>
      </w:pPr>
    </w:p>
    <w:p w14:paraId="3529D816" w14:textId="77777777" w:rsidR="002D5D02" w:rsidRPr="00E65FB8" w:rsidRDefault="002D5D02">
      <w:pPr>
        <w:rPr>
          <w:rFonts w:ascii="Arial" w:eastAsia="Verdana" w:hAnsi="Arial" w:cs="Arial"/>
          <w:sz w:val="20"/>
          <w:szCs w:val="20"/>
        </w:rPr>
      </w:pPr>
    </w:p>
    <w:p w14:paraId="2153A28E" w14:textId="6E3F8542" w:rsidR="002D5D02" w:rsidRPr="00E65FB8" w:rsidRDefault="00AE1FE3">
      <w:pPr>
        <w:spacing w:line="480" w:lineRule="auto"/>
        <w:rPr>
          <w:rFonts w:ascii="Arial" w:hAnsi="Arial" w:cs="Arial"/>
        </w:rPr>
      </w:pPr>
      <w:r w:rsidRPr="00E65FB8">
        <w:rPr>
          <w:rFonts w:ascii="Arial" w:hAnsi="Arial" w:cs="Arial"/>
        </w:rPr>
        <w:t xml:space="preserve">Total Sign-On Bonus Amount: </w:t>
      </w:r>
      <w:r w:rsidRPr="00E65FB8">
        <w:rPr>
          <w:rFonts w:ascii="Arial" w:hAnsi="Arial" w:cs="Arial"/>
          <w:u w:val="single"/>
        </w:rPr>
        <w:t>(AMOUNT)</w:t>
      </w:r>
      <w:r w:rsidR="00E65FB8">
        <w:rPr>
          <w:rFonts w:ascii="Arial" w:hAnsi="Arial" w:cs="Arial"/>
        </w:rPr>
        <w:tab/>
      </w:r>
      <w:r w:rsidR="00E65FB8">
        <w:rPr>
          <w:rFonts w:ascii="Arial" w:hAnsi="Arial" w:cs="Arial"/>
        </w:rPr>
        <w:tab/>
      </w:r>
      <w:r w:rsidRPr="00E65FB8">
        <w:rPr>
          <w:rFonts w:ascii="Arial" w:hAnsi="Arial" w:cs="Arial"/>
        </w:rPr>
        <w:t>Employee Banner ID #</w:t>
      </w:r>
      <w:r w:rsidR="0052614F">
        <w:rPr>
          <w:rFonts w:ascii="Arial" w:hAnsi="Arial" w:cs="Arial"/>
        </w:rPr>
        <w:t>:</w:t>
      </w:r>
      <w:r w:rsidRPr="00E65FB8">
        <w:rPr>
          <w:rFonts w:ascii="Arial" w:hAnsi="Arial" w:cs="Arial"/>
        </w:rPr>
        <w:t xml:space="preserve"> </w:t>
      </w:r>
      <w:r w:rsidRPr="00E65FB8">
        <w:rPr>
          <w:rFonts w:ascii="Arial" w:hAnsi="Arial" w:cs="Arial"/>
          <w:u w:val="single"/>
        </w:rPr>
        <w:t>(</w:t>
      </w:r>
      <w:r w:rsidR="0052614F">
        <w:rPr>
          <w:rFonts w:ascii="Arial" w:hAnsi="Arial" w:cs="Arial"/>
          <w:u w:val="single"/>
        </w:rPr>
        <w:t>V NUMBER</w:t>
      </w:r>
      <w:r w:rsidRPr="00E65FB8">
        <w:rPr>
          <w:rFonts w:ascii="Arial" w:hAnsi="Arial" w:cs="Arial"/>
          <w:u w:val="single"/>
        </w:rPr>
        <w:t>)</w:t>
      </w:r>
    </w:p>
    <w:p w14:paraId="6BA601CD" w14:textId="0250ED4A" w:rsidR="0052614F" w:rsidRDefault="00AE1FE3" w:rsidP="00E65FB8">
      <w:pPr>
        <w:tabs>
          <w:tab w:val="left" w:pos="3960"/>
        </w:tabs>
        <w:spacing w:line="480" w:lineRule="auto"/>
        <w:rPr>
          <w:rFonts w:ascii="Arial" w:hAnsi="Arial" w:cs="Arial"/>
          <w:u w:val="single"/>
        </w:rPr>
      </w:pPr>
      <w:r w:rsidRPr="00E65FB8">
        <w:rPr>
          <w:rFonts w:ascii="Arial" w:hAnsi="Arial" w:cs="Arial"/>
        </w:rPr>
        <w:t xml:space="preserve">Starting Annual Salary: </w:t>
      </w:r>
      <w:r w:rsidRPr="00E65FB8">
        <w:rPr>
          <w:rFonts w:ascii="Arial" w:hAnsi="Arial" w:cs="Arial"/>
          <w:u w:val="single"/>
        </w:rPr>
        <w:t>(AMOUNT)</w:t>
      </w:r>
      <w:r w:rsidRPr="00E65FB8">
        <w:rPr>
          <w:rFonts w:ascii="Arial" w:hAnsi="Arial" w:cs="Arial"/>
        </w:rPr>
        <w:tab/>
      </w:r>
      <w:r w:rsidRPr="00E65FB8">
        <w:rPr>
          <w:rFonts w:ascii="Arial" w:hAnsi="Arial" w:cs="Arial"/>
        </w:rPr>
        <w:tab/>
      </w:r>
      <w:r w:rsidRPr="00E65FB8">
        <w:rPr>
          <w:rFonts w:ascii="Arial" w:hAnsi="Arial" w:cs="Arial"/>
        </w:rPr>
        <w:tab/>
      </w:r>
      <w:r w:rsidRPr="00E65FB8">
        <w:rPr>
          <w:rFonts w:ascii="Arial" w:hAnsi="Arial" w:cs="Arial"/>
        </w:rPr>
        <w:tab/>
        <w:t xml:space="preserve">Number of Installment(s): </w:t>
      </w:r>
      <w:r w:rsidR="0052614F">
        <w:rPr>
          <w:rFonts w:ascii="Arial" w:hAnsi="Arial" w:cs="Arial"/>
          <w:u w:val="single"/>
        </w:rPr>
        <w:t>(NUMBER)</w:t>
      </w:r>
    </w:p>
    <w:p w14:paraId="32747589" w14:textId="47616291" w:rsidR="002D5D02" w:rsidRPr="00E65FB8" w:rsidRDefault="00AE1FE3" w:rsidP="00E65FB8">
      <w:pPr>
        <w:tabs>
          <w:tab w:val="left" w:pos="3960"/>
        </w:tabs>
        <w:spacing w:line="480" w:lineRule="auto"/>
        <w:rPr>
          <w:rFonts w:ascii="Arial" w:hAnsi="Arial" w:cs="Arial"/>
        </w:rPr>
      </w:pPr>
      <w:r w:rsidRPr="00E65FB8">
        <w:rPr>
          <w:rFonts w:ascii="Arial" w:hAnsi="Arial" w:cs="Arial"/>
        </w:rPr>
        <w:t xml:space="preserve">Installment Payment Amount(s): </w:t>
      </w:r>
      <w:r w:rsidRPr="00E65FB8">
        <w:rPr>
          <w:rFonts w:ascii="Arial" w:hAnsi="Arial" w:cs="Arial"/>
          <w:u w:val="single"/>
        </w:rPr>
        <w:t>(AMOUNT)</w:t>
      </w:r>
      <w:r w:rsidRPr="00E65FB8">
        <w:rPr>
          <w:rFonts w:ascii="Arial" w:hAnsi="Arial" w:cs="Arial"/>
        </w:rPr>
        <w:t xml:space="preserve"> </w:t>
      </w:r>
      <w:r w:rsidR="00E65FB8">
        <w:rPr>
          <w:rFonts w:ascii="Arial" w:hAnsi="Arial" w:cs="Arial"/>
        </w:rPr>
        <w:tab/>
      </w:r>
      <w:r w:rsidR="00E65FB8">
        <w:rPr>
          <w:rFonts w:ascii="Arial" w:hAnsi="Arial" w:cs="Arial"/>
        </w:rPr>
        <w:tab/>
      </w:r>
      <w:r w:rsidRPr="00E65FB8">
        <w:rPr>
          <w:rFonts w:ascii="Arial" w:hAnsi="Arial" w:cs="Arial"/>
        </w:rPr>
        <w:t>Banner Index Cod</w:t>
      </w:r>
      <w:bookmarkStart w:id="0" w:name="_GoBack"/>
      <w:bookmarkEnd w:id="0"/>
      <w:r w:rsidRPr="00E65FB8">
        <w:rPr>
          <w:rFonts w:ascii="Arial" w:hAnsi="Arial" w:cs="Arial"/>
        </w:rPr>
        <w:t>e(s)</w:t>
      </w:r>
      <w:proofErr w:type="gramStart"/>
      <w:r w:rsidRPr="00E65FB8">
        <w:rPr>
          <w:rFonts w:ascii="Arial" w:hAnsi="Arial" w:cs="Arial"/>
        </w:rPr>
        <w:t xml:space="preserve">:  </w:t>
      </w:r>
      <w:r w:rsidRPr="00E65FB8">
        <w:rPr>
          <w:rFonts w:ascii="Arial" w:hAnsi="Arial" w:cs="Arial"/>
          <w:u w:val="single"/>
        </w:rPr>
        <w:t>(</w:t>
      </w:r>
      <w:proofErr w:type="gramEnd"/>
      <w:r w:rsidRPr="00E65FB8">
        <w:rPr>
          <w:rFonts w:ascii="Arial" w:hAnsi="Arial" w:cs="Arial"/>
          <w:u w:val="single"/>
        </w:rPr>
        <w:t>NUMBER)</w:t>
      </w:r>
    </w:p>
    <w:p w14:paraId="0D6AE75E" w14:textId="77777777" w:rsidR="00E65FB8" w:rsidRDefault="00E65FB8">
      <w:pPr>
        <w:ind w:right="-108"/>
        <w:rPr>
          <w:rFonts w:ascii="Arial" w:hAnsi="Arial" w:cs="Arial"/>
          <w:i/>
        </w:rPr>
      </w:pPr>
    </w:p>
    <w:p w14:paraId="38CDDCD7" w14:textId="77777777" w:rsidR="002D5D02" w:rsidRPr="001B6C52" w:rsidRDefault="00AE1FE3">
      <w:pPr>
        <w:ind w:right="-108"/>
        <w:rPr>
          <w:rFonts w:ascii="Arial" w:hAnsi="Arial" w:cs="Arial"/>
          <w:i/>
          <w:sz w:val="22"/>
          <w:szCs w:val="22"/>
        </w:rPr>
      </w:pPr>
      <w:r w:rsidRPr="001B6C52">
        <w:rPr>
          <w:rFonts w:ascii="Arial" w:hAnsi="Arial" w:cs="Arial"/>
          <w:i/>
          <w:sz w:val="22"/>
          <w:szCs w:val="22"/>
        </w:rPr>
        <w:t>In witness to this agreement, the parties execute their acceptance of its terms by affixing their signatures below:</w:t>
      </w:r>
    </w:p>
    <w:p w14:paraId="4C9DF64D" w14:textId="77777777" w:rsidR="005B38C9" w:rsidRPr="00E65FB8" w:rsidRDefault="005B38C9">
      <w:pPr>
        <w:ind w:right="-108"/>
        <w:rPr>
          <w:rFonts w:ascii="Arial" w:hAnsi="Arial" w:cs="Arial"/>
          <w:i/>
        </w:rPr>
      </w:pPr>
    </w:p>
    <w:p w14:paraId="62FECBC6" w14:textId="77777777" w:rsidR="002D5D02" w:rsidRPr="00E65FB8" w:rsidRDefault="002D5D02">
      <w:pPr>
        <w:ind w:right="-108"/>
        <w:rPr>
          <w:rFonts w:ascii="Arial" w:hAnsi="Arial" w:cs="Arial"/>
          <w:i/>
        </w:rPr>
      </w:pPr>
    </w:p>
    <w:tbl>
      <w:tblPr>
        <w:tblStyle w:val="a0"/>
        <w:tblW w:w="101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700"/>
        <w:gridCol w:w="2070"/>
        <w:gridCol w:w="3510"/>
        <w:gridCol w:w="1890"/>
      </w:tblGrid>
      <w:tr w:rsidR="002D5D02" w:rsidRPr="00E65FB8" w14:paraId="3704D599" w14:textId="77777777" w:rsidTr="00E65FB8">
        <w:trPr>
          <w:trHeight w:val="560"/>
        </w:trPr>
        <w:tc>
          <w:tcPr>
            <w:tcW w:w="2700" w:type="dxa"/>
            <w:tcBorders>
              <w:top w:val="single" w:sz="4" w:space="0" w:color="000000"/>
              <w:bottom w:val="single" w:sz="4" w:space="0" w:color="000000"/>
            </w:tcBorders>
          </w:tcPr>
          <w:p w14:paraId="2649F5E3" w14:textId="77777777" w:rsidR="002D5D02" w:rsidRPr="001B6C52" w:rsidRDefault="00AE1FE3" w:rsidP="00E65FB8">
            <w:pPr>
              <w:rPr>
                <w:rFonts w:ascii="Arial" w:hAnsi="Arial" w:cs="Arial"/>
                <w:sz w:val="22"/>
                <w:szCs w:val="22"/>
              </w:rPr>
            </w:pPr>
            <w:r w:rsidRPr="001B6C52">
              <w:rPr>
                <w:rFonts w:ascii="Arial" w:hAnsi="Arial" w:cs="Arial"/>
                <w:sz w:val="22"/>
                <w:szCs w:val="22"/>
              </w:rPr>
              <w:t>HR Professional</w:t>
            </w:r>
          </w:p>
          <w:p w14:paraId="7E6AC227" w14:textId="77777777" w:rsidR="00E65FB8" w:rsidRPr="001B6C52" w:rsidRDefault="00E65FB8" w:rsidP="00E65FB8">
            <w:pPr>
              <w:rPr>
                <w:rFonts w:ascii="Arial" w:hAnsi="Arial" w:cs="Arial"/>
                <w:sz w:val="22"/>
                <w:szCs w:val="22"/>
              </w:rPr>
            </w:pPr>
          </w:p>
          <w:p w14:paraId="63DC6908" w14:textId="46610978" w:rsidR="00E65FB8" w:rsidRPr="001B6C52" w:rsidRDefault="00E65FB8" w:rsidP="00E65FB8">
            <w:pPr>
              <w:rPr>
                <w:rFonts w:ascii="Arial" w:hAnsi="Arial" w:cs="Arial"/>
                <w:sz w:val="22"/>
                <w:szCs w:val="22"/>
              </w:rPr>
            </w:pPr>
          </w:p>
        </w:tc>
        <w:tc>
          <w:tcPr>
            <w:tcW w:w="2070" w:type="dxa"/>
            <w:tcBorders>
              <w:top w:val="single" w:sz="4" w:space="0" w:color="000000"/>
              <w:bottom w:val="single" w:sz="4" w:space="0" w:color="000000"/>
            </w:tcBorders>
          </w:tcPr>
          <w:p w14:paraId="19B64CA6" w14:textId="77777777" w:rsidR="002D5D02" w:rsidRPr="001B6C52" w:rsidRDefault="00AE1FE3">
            <w:pPr>
              <w:tabs>
                <w:tab w:val="center" w:pos="4320"/>
                <w:tab w:val="right" w:pos="8640"/>
              </w:tabs>
              <w:jc w:val="center"/>
              <w:rPr>
                <w:rFonts w:ascii="Arial" w:hAnsi="Arial" w:cs="Arial"/>
                <w:sz w:val="22"/>
                <w:szCs w:val="22"/>
              </w:rPr>
            </w:pPr>
            <w:r w:rsidRPr="001B6C52">
              <w:rPr>
                <w:rFonts w:ascii="Arial" w:hAnsi="Arial" w:cs="Arial"/>
                <w:sz w:val="22"/>
                <w:szCs w:val="22"/>
              </w:rPr>
              <w:t>(PRINTED NAME)</w:t>
            </w:r>
          </w:p>
        </w:tc>
        <w:tc>
          <w:tcPr>
            <w:tcW w:w="3510" w:type="dxa"/>
            <w:tcBorders>
              <w:top w:val="single" w:sz="4" w:space="0" w:color="000000"/>
              <w:bottom w:val="single" w:sz="4" w:space="0" w:color="000000"/>
            </w:tcBorders>
          </w:tcPr>
          <w:p w14:paraId="01A72FA2" w14:textId="77777777" w:rsidR="002D5D02" w:rsidRPr="001B6C52" w:rsidRDefault="00AE1FE3">
            <w:pPr>
              <w:jc w:val="center"/>
              <w:rPr>
                <w:rFonts w:ascii="Arial" w:hAnsi="Arial" w:cs="Arial"/>
                <w:sz w:val="22"/>
                <w:szCs w:val="22"/>
              </w:rPr>
            </w:pPr>
            <w:r w:rsidRPr="001B6C52">
              <w:rPr>
                <w:rFonts w:ascii="Arial" w:hAnsi="Arial" w:cs="Arial"/>
                <w:i/>
                <w:sz w:val="22"/>
                <w:szCs w:val="22"/>
              </w:rPr>
              <w:t>Signature</w:t>
            </w:r>
          </w:p>
          <w:p w14:paraId="05DB1D97" w14:textId="77777777" w:rsidR="002D5D02" w:rsidRPr="001B6C52" w:rsidRDefault="002D5D02">
            <w:pPr>
              <w:rPr>
                <w:rFonts w:ascii="Arial" w:hAnsi="Arial" w:cs="Arial"/>
                <w:sz w:val="22"/>
                <w:szCs w:val="22"/>
              </w:rPr>
            </w:pPr>
          </w:p>
        </w:tc>
        <w:tc>
          <w:tcPr>
            <w:tcW w:w="1890" w:type="dxa"/>
            <w:tcBorders>
              <w:top w:val="single" w:sz="4" w:space="0" w:color="000000"/>
              <w:bottom w:val="single" w:sz="4" w:space="0" w:color="000000"/>
            </w:tcBorders>
          </w:tcPr>
          <w:p w14:paraId="420AE520" w14:textId="77777777" w:rsidR="002D5D02" w:rsidRPr="001B6C52" w:rsidRDefault="00AE1FE3">
            <w:pPr>
              <w:jc w:val="center"/>
              <w:rPr>
                <w:rFonts w:ascii="Arial" w:hAnsi="Arial" w:cs="Arial"/>
                <w:sz w:val="22"/>
                <w:szCs w:val="22"/>
              </w:rPr>
            </w:pPr>
            <w:r w:rsidRPr="001B6C52">
              <w:rPr>
                <w:rFonts w:ascii="Arial" w:hAnsi="Arial" w:cs="Arial"/>
                <w:sz w:val="22"/>
                <w:szCs w:val="22"/>
              </w:rPr>
              <w:t>(DATE)</w:t>
            </w:r>
          </w:p>
        </w:tc>
      </w:tr>
      <w:tr w:rsidR="002D5D02" w:rsidRPr="00E65FB8" w14:paraId="1F261AE2" w14:textId="77777777" w:rsidTr="00E65FB8">
        <w:trPr>
          <w:trHeight w:val="560"/>
        </w:trPr>
        <w:tc>
          <w:tcPr>
            <w:tcW w:w="2700" w:type="dxa"/>
            <w:tcBorders>
              <w:top w:val="single" w:sz="4" w:space="0" w:color="000000"/>
              <w:bottom w:val="single" w:sz="4" w:space="0" w:color="000000"/>
            </w:tcBorders>
          </w:tcPr>
          <w:p w14:paraId="60A75750" w14:textId="77777777" w:rsidR="002D5D02" w:rsidRPr="001B6C52" w:rsidRDefault="00AE1FE3" w:rsidP="00CE5AB0">
            <w:pPr>
              <w:rPr>
                <w:rFonts w:ascii="Arial" w:hAnsi="Arial" w:cs="Arial"/>
                <w:sz w:val="22"/>
                <w:szCs w:val="22"/>
              </w:rPr>
            </w:pPr>
            <w:r w:rsidRPr="001B6C52">
              <w:rPr>
                <w:rFonts w:ascii="Arial" w:hAnsi="Arial" w:cs="Arial"/>
                <w:sz w:val="22"/>
                <w:szCs w:val="22"/>
              </w:rPr>
              <w:t>Department Head</w:t>
            </w:r>
            <w:r w:rsidR="00CE5AB0" w:rsidRPr="001B6C52">
              <w:rPr>
                <w:rFonts w:ascii="Arial" w:hAnsi="Arial" w:cs="Arial"/>
                <w:sz w:val="22"/>
                <w:szCs w:val="22"/>
              </w:rPr>
              <w:t xml:space="preserve"> or Supervisor</w:t>
            </w:r>
          </w:p>
          <w:p w14:paraId="4F83286C" w14:textId="77777777" w:rsidR="00E65FB8" w:rsidRPr="001B6C52" w:rsidRDefault="00E65FB8" w:rsidP="00CE5AB0">
            <w:pPr>
              <w:rPr>
                <w:rFonts w:ascii="Arial" w:hAnsi="Arial" w:cs="Arial"/>
                <w:sz w:val="22"/>
                <w:szCs w:val="22"/>
              </w:rPr>
            </w:pPr>
          </w:p>
        </w:tc>
        <w:tc>
          <w:tcPr>
            <w:tcW w:w="2070" w:type="dxa"/>
            <w:tcBorders>
              <w:top w:val="single" w:sz="4" w:space="0" w:color="000000"/>
              <w:bottom w:val="single" w:sz="4" w:space="0" w:color="000000"/>
            </w:tcBorders>
          </w:tcPr>
          <w:p w14:paraId="75B288E7" w14:textId="77777777" w:rsidR="002D5D02" w:rsidRPr="001B6C52" w:rsidRDefault="00AE1FE3">
            <w:pPr>
              <w:jc w:val="center"/>
              <w:rPr>
                <w:rFonts w:ascii="Arial" w:hAnsi="Arial" w:cs="Arial"/>
                <w:sz w:val="22"/>
                <w:szCs w:val="22"/>
              </w:rPr>
            </w:pPr>
            <w:r w:rsidRPr="001B6C52">
              <w:rPr>
                <w:rFonts w:ascii="Arial" w:hAnsi="Arial" w:cs="Arial"/>
                <w:sz w:val="22"/>
                <w:szCs w:val="22"/>
              </w:rPr>
              <w:t>(PRINTED NAME)</w:t>
            </w:r>
          </w:p>
        </w:tc>
        <w:tc>
          <w:tcPr>
            <w:tcW w:w="3510" w:type="dxa"/>
            <w:tcBorders>
              <w:top w:val="single" w:sz="4" w:space="0" w:color="000000"/>
              <w:bottom w:val="single" w:sz="4" w:space="0" w:color="000000"/>
            </w:tcBorders>
          </w:tcPr>
          <w:p w14:paraId="5D3B05AB" w14:textId="77777777" w:rsidR="002D5D02" w:rsidRPr="001B6C52" w:rsidRDefault="00AE1FE3">
            <w:pPr>
              <w:jc w:val="center"/>
              <w:rPr>
                <w:rFonts w:ascii="Arial" w:hAnsi="Arial" w:cs="Arial"/>
                <w:sz w:val="22"/>
                <w:szCs w:val="22"/>
              </w:rPr>
            </w:pPr>
            <w:r w:rsidRPr="001B6C52">
              <w:rPr>
                <w:rFonts w:ascii="Arial" w:hAnsi="Arial" w:cs="Arial"/>
                <w:i/>
                <w:sz w:val="22"/>
                <w:szCs w:val="22"/>
              </w:rPr>
              <w:t>Signature</w:t>
            </w:r>
          </w:p>
          <w:p w14:paraId="3C5565C9" w14:textId="77777777" w:rsidR="002D5D02" w:rsidRPr="001B6C52" w:rsidRDefault="002D5D02">
            <w:pPr>
              <w:rPr>
                <w:rFonts w:ascii="Arial" w:hAnsi="Arial" w:cs="Arial"/>
                <w:sz w:val="22"/>
                <w:szCs w:val="22"/>
              </w:rPr>
            </w:pPr>
          </w:p>
        </w:tc>
        <w:tc>
          <w:tcPr>
            <w:tcW w:w="1890" w:type="dxa"/>
            <w:tcBorders>
              <w:top w:val="single" w:sz="4" w:space="0" w:color="000000"/>
              <w:bottom w:val="single" w:sz="4" w:space="0" w:color="000000"/>
            </w:tcBorders>
          </w:tcPr>
          <w:p w14:paraId="332EA2BE" w14:textId="77777777" w:rsidR="002D5D02" w:rsidRPr="001B6C52" w:rsidRDefault="00AE1FE3">
            <w:pPr>
              <w:jc w:val="center"/>
              <w:rPr>
                <w:rFonts w:ascii="Arial" w:hAnsi="Arial" w:cs="Arial"/>
                <w:sz w:val="22"/>
                <w:szCs w:val="22"/>
              </w:rPr>
            </w:pPr>
            <w:r w:rsidRPr="001B6C52">
              <w:rPr>
                <w:rFonts w:ascii="Arial" w:hAnsi="Arial" w:cs="Arial"/>
                <w:sz w:val="22"/>
                <w:szCs w:val="22"/>
              </w:rPr>
              <w:t>(DATE)</w:t>
            </w:r>
          </w:p>
        </w:tc>
      </w:tr>
      <w:tr w:rsidR="002D5D02" w:rsidRPr="00E65FB8" w14:paraId="425DD4E8" w14:textId="77777777" w:rsidTr="00E65FB8">
        <w:trPr>
          <w:trHeight w:val="560"/>
        </w:trPr>
        <w:tc>
          <w:tcPr>
            <w:tcW w:w="2700" w:type="dxa"/>
            <w:tcBorders>
              <w:top w:val="single" w:sz="4" w:space="0" w:color="000000"/>
              <w:bottom w:val="single" w:sz="4" w:space="0" w:color="000000"/>
            </w:tcBorders>
          </w:tcPr>
          <w:p w14:paraId="2117C8EB" w14:textId="77777777" w:rsidR="002D5D02" w:rsidRPr="001B6C52" w:rsidRDefault="00884A31" w:rsidP="00884A31">
            <w:pPr>
              <w:rPr>
                <w:rFonts w:ascii="Arial" w:hAnsi="Arial" w:cs="Arial"/>
                <w:sz w:val="22"/>
                <w:szCs w:val="22"/>
              </w:rPr>
            </w:pPr>
            <w:r w:rsidRPr="001B6C52">
              <w:rPr>
                <w:rFonts w:ascii="Arial" w:hAnsi="Arial" w:cs="Arial"/>
                <w:sz w:val="22"/>
                <w:szCs w:val="22"/>
              </w:rPr>
              <w:t>VP/Dean or Designee</w:t>
            </w:r>
          </w:p>
          <w:p w14:paraId="636A4884" w14:textId="77777777" w:rsidR="00E65FB8" w:rsidRPr="001B6C52" w:rsidRDefault="00E65FB8" w:rsidP="00884A31">
            <w:pPr>
              <w:rPr>
                <w:rFonts w:ascii="Arial" w:hAnsi="Arial" w:cs="Arial"/>
                <w:sz w:val="22"/>
                <w:szCs w:val="22"/>
              </w:rPr>
            </w:pPr>
          </w:p>
          <w:p w14:paraId="13E20B00" w14:textId="77777777" w:rsidR="00E65FB8" w:rsidRPr="001B6C52" w:rsidRDefault="00E65FB8" w:rsidP="00884A31">
            <w:pPr>
              <w:rPr>
                <w:rFonts w:ascii="Arial" w:hAnsi="Arial" w:cs="Arial"/>
                <w:sz w:val="22"/>
                <w:szCs w:val="22"/>
              </w:rPr>
            </w:pPr>
          </w:p>
        </w:tc>
        <w:tc>
          <w:tcPr>
            <w:tcW w:w="2070" w:type="dxa"/>
            <w:tcBorders>
              <w:top w:val="single" w:sz="4" w:space="0" w:color="000000"/>
              <w:bottom w:val="single" w:sz="4" w:space="0" w:color="000000"/>
            </w:tcBorders>
          </w:tcPr>
          <w:p w14:paraId="61CCA9A2" w14:textId="77777777" w:rsidR="002D5D02" w:rsidRPr="001B6C52" w:rsidRDefault="00AE1FE3">
            <w:pPr>
              <w:tabs>
                <w:tab w:val="center" w:pos="4320"/>
                <w:tab w:val="right" w:pos="8640"/>
              </w:tabs>
              <w:jc w:val="center"/>
              <w:rPr>
                <w:rFonts w:ascii="Arial" w:hAnsi="Arial" w:cs="Arial"/>
                <w:sz w:val="22"/>
                <w:szCs w:val="22"/>
              </w:rPr>
            </w:pPr>
            <w:r w:rsidRPr="001B6C52">
              <w:rPr>
                <w:rFonts w:ascii="Arial" w:hAnsi="Arial" w:cs="Arial"/>
                <w:sz w:val="22"/>
                <w:szCs w:val="22"/>
              </w:rPr>
              <w:t>(PRINTED NAME)</w:t>
            </w:r>
          </w:p>
        </w:tc>
        <w:tc>
          <w:tcPr>
            <w:tcW w:w="3510" w:type="dxa"/>
            <w:tcBorders>
              <w:top w:val="single" w:sz="4" w:space="0" w:color="000000"/>
              <w:bottom w:val="single" w:sz="4" w:space="0" w:color="000000"/>
            </w:tcBorders>
          </w:tcPr>
          <w:p w14:paraId="03949342" w14:textId="77777777" w:rsidR="002D5D02" w:rsidRPr="001B6C52" w:rsidRDefault="00AE1FE3">
            <w:pPr>
              <w:jc w:val="center"/>
              <w:rPr>
                <w:rFonts w:ascii="Arial" w:hAnsi="Arial" w:cs="Arial"/>
                <w:sz w:val="22"/>
                <w:szCs w:val="22"/>
              </w:rPr>
            </w:pPr>
            <w:r w:rsidRPr="001B6C52">
              <w:rPr>
                <w:rFonts w:ascii="Arial" w:hAnsi="Arial" w:cs="Arial"/>
                <w:i/>
                <w:sz w:val="22"/>
                <w:szCs w:val="22"/>
              </w:rPr>
              <w:t>Signature</w:t>
            </w:r>
          </w:p>
          <w:p w14:paraId="75E1F190" w14:textId="77777777" w:rsidR="002D5D02" w:rsidRPr="001B6C52" w:rsidRDefault="002D5D02">
            <w:pPr>
              <w:jc w:val="center"/>
              <w:rPr>
                <w:rFonts w:ascii="Arial" w:hAnsi="Arial" w:cs="Arial"/>
                <w:sz w:val="22"/>
                <w:szCs w:val="22"/>
              </w:rPr>
            </w:pPr>
          </w:p>
        </w:tc>
        <w:tc>
          <w:tcPr>
            <w:tcW w:w="1890" w:type="dxa"/>
            <w:tcBorders>
              <w:top w:val="single" w:sz="4" w:space="0" w:color="000000"/>
              <w:bottom w:val="single" w:sz="4" w:space="0" w:color="000000"/>
            </w:tcBorders>
          </w:tcPr>
          <w:p w14:paraId="77FD100E" w14:textId="77777777" w:rsidR="002D5D02" w:rsidRPr="001B6C52" w:rsidRDefault="00AE1FE3">
            <w:pPr>
              <w:jc w:val="center"/>
              <w:rPr>
                <w:rFonts w:ascii="Arial" w:hAnsi="Arial" w:cs="Arial"/>
                <w:sz w:val="22"/>
                <w:szCs w:val="22"/>
              </w:rPr>
            </w:pPr>
            <w:r w:rsidRPr="001B6C52">
              <w:rPr>
                <w:rFonts w:ascii="Arial" w:hAnsi="Arial" w:cs="Arial"/>
                <w:sz w:val="22"/>
                <w:szCs w:val="22"/>
              </w:rPr>
              <w:t>(DATE)</w:t>
            </w:r>
          </w:p>
        </w:tc>
      </w:tr>
      <w:tr w:rsidR="002D5D02" w:rsidRPr="00E65FB8" w14:paraId="000F2B8D" w14:textId="77777777" w:rsidTr="00E65FB8">
        <w:trPr>
          <w:trHeight w:val="560"/>
        </w:trPr>
        <w:tc>
          <w:tcPr>
            <w:tcW w:w="2700" w:type="dxa"/>
            <w:tcBorders>
              <w:top w:val="single" w:sz="4" w:space="0" w:color="000000"/>
              <w:bottom w:val="single" w:sz="4" w:space="0" w:color="000000"/>
            </w:tcBorders>
          </w:tcPr>
          <w:p w14:paraId="24BDB0CF" w14:textId="77777777" w:rsidR="002D5D02" w:rsidRPr="001B6C52" w:rsidRDefault="00884A31">
            <w:pPr>
              <w:rPr>
                <w:rFonts w:ascii="Arial" w:hAnsi="Arial" w:cs="Arial"/>
                <w:sz w:val="22"/>
                <w:szCs w:val="22"/>
              </w:rPr>
            </w:pPr>
            <w:r w:rsidRPr="001B6C52">
              <w:rPr>
                <w:rFonts w:ascii="Arial" w:hAnsi="Arial" w:cs="Arial"/>
                <w:sz w:val="22"/>
                <w:szCs w:val="22"/>
              </w:rPr>
              <w:t>President</w:t>
            </w:r>
          </w:p>
          <w:p w14:paraId="5C37CE66" w14:textId="77777777" w:rsidR="00884A31" w:rsidRPr="001B6C52" w:rsidRDefault="00884A31">
            <w:pPr>
              <w:rPr>
                <w:rFonts w:ascii="Arial" w:hAnsi="Arial" w:cs="Arial"/>
                <w:sz w:val="22"/>
                <w:szCs w:val="22"/>
              </w:rPr>
            </w:pPr>
            <w:r w:rsidRPr="001B6C52">
              <w:rPr>
                <w:rFonts w:ascii="Arial" w:hAnsi="Arial" w:cs="Arial"/>
                <w:sz w:val="22"/>
                <w:szCs w:val="22"/>
              </w:rPr>
              <w:t>(if applicable)</w:t>
            </w:r>
          </w:p>
          <w:p w14:paraId="7F6CDADF" w14:textId="77777777" w:rsidR="00E65FB8" w:rsidRPr="001B6C52" w:rsidRDefault="00E65FB8">
            <w:pPr>
              <w:rPr>
                <w:rFonts w:ascii="Arial" w:hAnsi="Arial" w:cs="Arial"/>
                <w:sz w:val="22"/>
                <w:szCs w:val="22"/>
              </w:rPr>
            </w:pPr>
          </w:p>
          <w:p w14:paraId="1C34B797" w14:textId="77777777" w:rsidR="00E65FB8" w:rsidRPr="001B6C52" w:rsidRDefault="00E65FB8">
            <w:pPr>
              <w:rPr>
                <w:rFonts w:ascii="Arial" w:hAnsi="Arial" w:cs="Arial"/>
                <w:sz w:val="22"/>
                <w:szCs w:val="22"/>
              </w:rPr>
            </w:pPr>
          </w:p>
        </w:tc>
        <w:tc>
          <w:tcPr>
            <w:tcW w:w="2070" w:type="dxa"/>
            <w:tcBorders>
              <w:top w:val="single" w:sz="4" w:space="0" w:color="000000"/>
              <w:bottom w:val="single" w:sz="4" w:space="0" w:color="000000"/>
            </w:tcBorders>
          </w:tcPr>
          <w:p w14:paraId="2D73CCC9" w14:textId="77777777" w:rsidR="002D5D02" w:rsidRPr="001B6C52" w:rsidRDefault="00AE1FE3">
            <w:pPr>
              <w:tabs>
                <w:tab w:val="center" w:pos="4320"/>
                <w:tab w:val="right" w:pos="8640"/>
              </w:tabs>
              <w:jc w:val="center"/>
              <w:rPr>
                <w:rFonts w:ascii="Arial" w:hAnsi="Arial" w:cs="Arial"/>
                <w:sz w:val="22"/>
                <w:szCs w:val="22"/>
              </w:rPr>
            </w:pPr>
            <w:r w:rsidRPr="001B6C52">
              <w:rPr>
                <w:rFonts w:ascii="Arial" w:hAnsi="Arial" w:cs="Arial"/>
                <w:sz w:val="22"/>
                <w:szCs w:val="22"/>
              </w:rPr>
              <w:t>(PRINTED NAME)</w:t>
            </w:r>
          </w:p>
        </w:tc>
        <w:tc>
          <w:tcPr>
            <w:tcW w:w="3510" w:type="dxa"/>
            <w:tcBorders>
              <w:top w:val="single" w:sz="4" w:space="0" w:color="000000"/>
              <w:bottom w:val="single" w:sz="4" w:space="0" w:color="000000"/>
            </w:tcBorders>
          </w:tcPr>
          <w:p w14:paraId="4E8405F2" w14:textId="77777777" w:rsidR="002D5D02" w:rsidRPr="001B6C52" w:rsidRDefault="00AE1FE3">
            <w:pPr>
              <w:jc w:val="center"/>
              <w:rPr>
                <w:rFonts w:ascii="Arial" w:hAnsi="Arial" w:cs="Arial"/>
                <w:sz w:val="22"/>
                <w:szCs w:val="22"/>
              </w:rPr>
            </w:pPr>
            <w:r w:rsidRPr="001B6C52">
              <w:rPr>
                <w:rFonts w:ascii="Arial" w:hAnsi="Arial" w:cs="Arial"/>
                <w:i/>
                <w:sz w:val="22"/>
                <w:szCs w:val="22"/>
              </w:rPr>
              <w:t>Signature</w:t>
            </w:r>
          </w:p>
          <w:p w14:paraId="39E50755" w14:textId="77777777" w:rsidR="002D5D02" w:rsidRPr="001B6C52" w:rsidRDefault="002D5D02">
            <w:pPr>
              <w:jc w:val="center"/>
              <w:rPr>
                <w:rFonts w:ascii="Arial" w:hAnsi="Arial" w:cs="Arial"/>
                <w:sz w:val="22"/>
                <w:szCs w:val="22"/>
              </w:rPr>
            </w:pPr>
          </w:p>
        </w:tc>
        <w:tc>
          <w:tcPr>
            <w:tcW w:w="1890" w:type="dxa"/>
            <w:tcBorders>
              <w:top w:val="single" w:sz="4" w:space="0" w:color="000000"/>
              <w:bottom w:val="single" w:sz="4" w:space="0" w:color="000000"/>
            </w:tcBorders>
          </w:tcPr>
          <w:p w14:paraId="2257095E" w14:textId="77777777" w:rsidR="002D5D02" w:rsidRPr="001B6C52" w:rsidRDefault="00AE1FE3">
            <w:pPr>
              <w:jc w:val="center"/>
              <w:rPr>
                <w:rFonts w:ascii="Arial" w:hAnsi="Arial" w:cs="Arial"/>
                <w:sz w:val="22"/>
                <w:szCs w:val="22"/>
              </w:rPr>
            </w:pPr>
            <w:r w:rsidRPr="001B6C52">
              <w:rPr>
                <w:rFonts w:ascii="Arial" w:hAnsi="Arial" w:cs="Arial"/>
                <w:sz w:val="22"/>
                <w:szCs w:val="22"/>
              </w:rPr>
              <w:t>(DATE)</w:t>
            </w:r>
          </w:p>
        </w:tc>
      </w:tr>
      <w:tr w:rsidR="00884A31" w:rsidRPr="00E65FB8" w14:paraId="6FD83664" w14:textId="77777777" w:rsidTr="00E65FB8">
        <w:trPr>
          <w:trHeight w:val="555"/>
        </w:trPr>
        <w:tc>
          <w:tcPr>
            <w:tcW w:w="2700" w:type="dxa"/>
            <w:tcBorders>
              <w:top w:val="single" w:sz="4" w:space="0" w:color="000000"/>
              <w:bottom w:val="nil"/>
            </w:tcBorders>
          </w:tcPr>
          <w:p w14:paraId="63F5F6F2" w14:textId="77777777" w:rsidR="00884A31" w:rsidRPr="001B6C52" w:rsidRDefault="00884A31" w:rsidP="00884A31">
            <w:pPr>
              <w:rPr>
                <w:rFonts w:ascii="Arial" w:hAnsi="Arial" w:cs="Arial"/>
                <w:sz w:val="22"/>
                <w:szCs w:val="22"/>
              </w:rPr>
            </w:pPr>
            <w:r w:rsidRPr="001B6C52">
              <w:rPr>
                <w:rFonts w:ascii="Arial" w:hAnsi="Arial" w:cs="Arial"/>
                <w:sz w:val="22"/>
                <w:szCs w:val="22"/>
              </w:rPr>
              <w:t>Employee</w:t>
            </w:r>
          </w:p>
          <w:p w14:paraId="61066FE0" w14:textId="77777777" w:rsidR="00E65FB8" w:rsidRPr="001B6C52" w:rsidRDefault="00E65FB8" w:rsidP="00884A31">
            <w:pPr>
              <w:rPr>
                <w:rFonts w:ascii="Arial" w:hAnsi="Arial" w:cs="Arial"/>
                <w:sz w:val="22"/>
                <w:szCs w:val="22"/>
              </w:rPr>
            </w:pPr>
          </w:p>
        </w:tc>
        <w:tc>
          <w:tcPr>
            <w:tcW w:w="2070" w:type="dxa"/>
            <w:tcBorders>
              <w:top w:val="single" w:sz="4" w:space="0" w:color="000000"/>
              <w:bottom w:val="nil"/>
            </w:tcBorders>
          </w:tcPr>
          <w:p w14:paraId="4EFED24C" w14:textId="7C47E7CD" w:rsidR="00884A31" w:rsidRPr="001B6C52" w:rsidRDefault="00884A31" w:rsidP="00E65FB8">
            <w:pPr>
              <w:tabs>
                <w:tab w:val="center" w:pos="4320"/>
                <w:tab w:val="right" w:pos="8640"/>
              </w:tabs>
              <w:jc w:val="center"/>
              <w:rPr>
                <w:rFonts w:ascii="Arial" w:hAnsi="Arial" w:cs="Arial"/>
                <w:sz w:val="22"/>
                <w:szCs w:val="22"/>
              </w:rPr>
            </w:pPr>
            <w:r w:rsidRPr="001B6C52">
              <w:rPr>
                <w:rFonts w:ascii="Arial" w:hAnsi="Arial" w:cs="Arial"/>
                <w:sz w:val="22"/>
                <w:szCs w:val="22"/>
              </w:rPr>
              <w:t>(PRINTED NAME</w:t>
            </w:r>
          </w:p>
        </w:tc>
        <w:tc>
          <w:tcPr>
            <w:tcW w:w="3510" w:type="dxa"/>
            <w:tcBorders>
              <w:top w:val="single" w:sz="4" w:space="0" w:color="000000"/>
              <w:bottom w:val="nil"/>
            </w:tcBorders>
          </w:tcPr>
          <w:p w14:paraId="20D680A2" w14:textId="77777777" w:rsidR="00884A31" w:rsidRPr="001B6C52" w:rsidRDefault="00884A31" w:rsidP="00884A31">
            <w:pPr>
              <w:jc w:val="center"/>
              <w:rPr>
                <w:rFonts w:ascii="Arial" w:hAnsi="Arial" w:cs="Arial"/>
                <w:sz w:val="22"/>
                <w:szCs w:val="22"/>
              </w:rPr>
            </w:pPr>
            <w:r w:rsidRPr="001B6C52">
              <w:rPr>
                <w:rFonts w:ascii="Arial" w:hAnsi="Arial" w:cs="Arial"/>
                <w:i/>
                <w:sz w:val="22"/>
                <w:szCs w:val="22"/>
              </w:rPr>
              <w:t>Signature</w:t>
            </w:r>
          </w:p>
          <w:p w14:paraId="60118437" w14:textId="77777777" w:rsidR="00884A31" w:rsidRPr="001B6C52" w:rsidRDefault="00884A31" w:rsidP="00884A31">
            <w:pPr>
              <w:jc w:val="center"/>
              <w:rPr>
                <w:rFonts w:ascii="Arial" w:hAnsi="Arial" w:cs="Arial"/>
                <w:sz w:val="22"/>
                <w:szCs w:val="22"/>
              </w:rPr>
            </w:pPr>
          </w:p>
        </w:tc>
        <w:tc>
          <w:tcPr>
            <w:tcW w:w="1890" w:type="dxa"/>
            <w:tcBorders>
              <w:top w:val="single" w:sz="4" w:space="0" w:color="000000"/>
              <w:bottom w:val="nil"/>
            </w:tcBorders>
          </w:tcPr>
          <w:p w14:paraId="1B0A291E" w14:textId="77777777" w:rsidR="00884A31" w:rsidRPr="001B6C52" w:rsidRDefault="00884A31" w:rsidP="00884A31">
            <w:pPr>
              <w:jc w:val="center"/>
              <w:rPr>
                <w:rFonts w:ascii="Arial" w:hAnsi="Arial" w:cs="Arial"/>
                <w:sz w:val="22"/>
                <w:szCs w:val="22"/>
              </w:rPr>
            </w:pPr>
            <w:r w:rsidRPr="001B6C52">
              <w:rPr>
                <w:rFonts w:ascii="Arial" w:hAnsi="Arial" w:cs="Arial"/>
                <w:sz w:val="22"/>
                <w:szCs w:val="22"/>
              </w:rPr>
              <w:t>(DATE)</w:t>
            </w:r>
          </w:p>
        </w:tc>
      </w:tr>
    </w:tbl>
    <w:p w14:paraId="54AB9A01" w14:textId="77777777" w:rsidR="00884A31" w:rsidRDefault="00884A31" w:rsidP="00CE5AB0">
      <w:pPr>
        <w:rPr>
          <w:rFonts w:ascii="Verdana" w:eastAsia="Verdana" w:hAnsi="Verdana" w:cs="Verdana"/>
          <w:sz w:val="20"/>
          <w:szCs w:val="20"/>
        </w:rPr>
      </w:pPr>
    </w:p>
    <w:sectPr w:rsidR="00884A31">
      <w:pgSz w:w="12240" w:h="15840"/>
      <w:pgMar w:top="245" w:right="864" w:bottom="245"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4979" w14:textId="77777777" w:rsidR="00BD7FAB" w:rsidRDefault="00BD7FAB">
      <w:r>
        <w:separator/>
      </w:r>
    </w:p>
  </w:endnote>
  <w:endnote w:type="continuationSeparator" w:id="0">
    <w:p w14:paraId="1BFAF668" w14:textId="77777777" w:rsidR="00BD7FAB" w:rsidRDefault="00BD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69E7" w14:textId="77777777" w:rsidR="00BD7FAB" w:rsidRDefault="00BD7FAB">
      <w:r>
        <w:separator/>
      </w:r>
    </w:p>
  </w:footnote>
  <w:footnote w:type="continuationSeparator" w:id="0">
    <w:p w14:paraId="27664466" w14:textId="77777777" w:rsidR="00BD7FAB" w:rsidRDefault="00BD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C494A"/>
    <w:multiLevelType w:val="multilevel"/>
    <w:tmpl w:val="AED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02"/>
    <w:rsid w:val="001B6C52"/>
    <w:rsid w:val="00261948"/>
    <w:rsid w:val="002D5D02"/>
    <w:rsid w:val="003A7917"/>
    <w:rsid w:val="003B3563"/>
    <w:rsid w:val="003D3F11"/>
    <w:rsid w:val="004A34C7"/>
    <w:rsid w:val="00522883"/>
    <w:rsid w:val="0052614F"/>
    <w:rsid w:val="005B38C9"/>
    <w:rsid w:val="00695440"/>
    <w:rsid w:val="006C2799"/>
    <w:rsid w:val="006E77D1"/>
    <w:rsid w:val="00735862"/>
    <w:rsid w:val="0074620B"/>
    <w:rsid w:val="00884A31"/>
    <w:rsid w:val="00AE1FE3"/>
    <w:rsid w:val="00B05452"/>
    <w:rsid w:val="00BD7FAB"/>
    <w:rsid w:val="00C37308"/>
    <w:rsid w:val="00CE5AB0"/>
    <w:rsid w:val="00D56488"/>
    <w:rsid w:val="00E55C8F"/>
    <w:rsid w:val="00E6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08C"/>
  <w15:docId w15:val="{8A673405-7AFA-4443-AAF7-4FB930AD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u w:val="single"/>
    </w:rPr>
  </w:style>
  <w:style w:type="paragraph" w:styleId="Heading2">
    <w:name w:val="heading 2"/>
    <w:basedOn w:val="Normal"/>
    <w:next w:val="Normal"/>
    <w:pPr>
      <w:keepNext/>
      <w:jc w:val="center"/>
      <w:outlineLvl w:val="1"/>
    </w:pPr>
    <w:rPr>
      <w:sz w:val="28"/>
      <w:szCs w:val="28"/>
      <w:u w:val="single"/>
    </w:r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u w:val="single"/>
    </w:rPr>
  </w:style>
  <w:style w:type="paragraph" w:styleId="Subtitle">
    <w:name w:val="Subtitle"/>
    <w:basedOn w:val="Normal"/>
    <w:next w:val="Normal"/>
    <w:pPr>
      <w:jc w:val="center"/>
    </w:pPr>
    <w:rPr>
      <w:b/>
      <w:i/>
      <w:sz w:val="28"/>
      <w:szCs w:val="2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D3F11"/>
    <w:pPr>
      <w:ind w:left="720"/>
      <w:contextualSpacing/>
    </w:pPr>
  </w:style>
  <w:style w:type="character" w:styleId="Hyperlink">
    <w:name w:val="Hyperlink"/>
    <w:basedOn w:val="DefaultParagraphFont"/>
    <w:uiPriority w:val="99"/>
    <w:unhideWhenUsed/>
    <w:rsid w:val="00CE5AB0"/>
    <w:rPr>
      <w:color w:val="0000FF"/>
      <w:u w:val="single"/>
    </w:rPr>
  </w:style>
  <w:style w:type="character" w:styleId="FollowedHyperlink">
    <w:name w:val="FollowedHyperlink"/>
    <w:basedOn w:val="DefaultParagraphFont"/>
    <w:uiPriority w:val="99"/>
    <w:semiHidden/>
    <w:unhideWhenUsed/>
    <w:rsid w:val="00CE5AB0"/>
    <w:rPr>
      <w:color w:val="800080" w:themeColor="followedHyperlink"/>
      <w:u w:val="single"/>
    </w:rPr>
  </w:style>
  <w:style w:type="character" w:styleId="CommentReference">
    <w:name w:val="annotation reference"/>
    <w:basedOn w:val="DefaultParagraphFont"/>
    <w:uiPriority w:val="99"/>
    <w:semiHidden/>
    <w:unhideWhenUsed/>
    <w:rsid w:val="00CE5AB0"/>
    <w:rPr>
      <w:sz w:val="16"/>
      <w:szCs w:val="16"/>
    </w:rPr>
  </w:style>
  <w:style w:type="paragraph" w:styleId="CommentText">
    <w:name w:val="annotation text"/>
    <w:basedOn w:val="Normal"/>
    <w:link w:val="CommentTextChar"/>
    <w:uiPriority w:val="99"/>
    <w:semiHidden/>
    <w:unhideWhenUsed/>
    <w:rsid w:val="00CE5AB0"/>
    <w:rPr>
      <w:sz w:val="20"/>
      <w:szCs w:val="20"/>
    </w:rPr>
  </w:style>
  <w:style w:type="character" w:customStyle="1" w:styleId="CommentTextChar">
    <w:name w:val="Comment Text Char"/>
    <w:basedOn w:val="DefaultParagraphFont"/>
    <w:link w:val="CommentText"/>
    <w:uiPriority w:val="99"/>
    <w:semiHidden/>
    <w:rsid w:val="00CE5AB0"/>
    <w:rPr>
      <w:sz w:val="20"/>
      <w:szCs w:val="20"/>
    </w:rPr>
  </w:style>
  <w:style w:type="paragraph" w:styleId="Header">
    <w:name w:val="header"/>
    <w:basedOn w:val="Normal"/>
    <w:link w:val="HeaderChar"/>
    <w:uiPriority w:val="99"/>
    <w:unhideWhenUsed/>
    <w:rsid w:val="00CE5AB0"/>
    <w:pPr>
      <w:tabs>
        <w:tab w:val="center" w:pos="4680"/>
        <w:tab w:val="right" w:pos="9360"/>
      </w:tabs>
    </w:pPr>
  </w:style>
  <w:style w:type="character" w:customStyle="1" w:styleId="HeaderChar">
    <w:name w:val="Header Char"/>
    <w:basedOn w:val="DefaultParagraphFont"/>
    <w:link w:val="Header"/>
    <w:uiPriority w:val="99"/>
    <w:rsid w:val="00CE5AB0"/>
  </w:style>
  <w:style w:type="paragraph" w:styleId="Footer">
    <w:name w:val="footer"/>
    <w:basedOn w:val="Normal"/>
    <w:link w:val="FooterChar"/>
    <w:uiPriority w:val="99"/>
    <w:unhideWhenUsed/>
    <w:rsid w:val="00CE5AB0"/>
    <w:pPr>
      <w:tabs>
        <w:tab w:val="center" w:pos="4680"/>
        <w:tab w:val="right" w:pos="9360"/>
      </w:tabs>
    </w:pPr>
  </w:style>
  <w:style w:type="character" w:customStyle="1" w:styleId="FooterChar">
    <w:name w:val="Footer Char"/>
    <w:basedOn w:val="DefaultParagraphFont"/>
    <w:link w:val="Footer"/>
    <w:uiPriority w:val="99"/>
    <w:rsid w:val="00CE5AB0"/>
  </w:style>
  <w:style w:type="character" w:styleId="UnresolvedMention">
    <w:name w:val="Unresolved Mention"/>
    <w:basedOn w:val="DefaultParagraphFont"/>
    <w:uiPriority w:val="99"/>
    <w:semiHidden/>
    <w:unhideWhenUsed/>
    <w:rsid w:val="0073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r.vcu.edu/worklife-at-vcu/moving-and-relocatio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FS@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 Conlon</dc:creator>
  <cp:lastModifiedBy>Jessica Hill</cp:lastModifiedBy>
  <cp:revision>2</cp:revision>
  <dcterms:created xsi:type="dcterms:W3CDTF">2023-10-17T22:55:00Z</dcterms:created>
  <dcterms:modified xsi:type="dcterms:W3CDTF">2023-10-17T22:55:00Z</dcterms:modified>
</cp:coreProperties>
</file>