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990" w:rsidRDefault="00515990">
      <w:pPr>
        <w:spacing w:after="0" w:line="240" w:lineRule="auto"/>
        <w:rPr>
          <w:rFonts w:ascii="Times New Roman" w:eastAsia="Times New Roman" w:hAnsi="Times New Roman" w:cs="Times New Roman"/>
          <w:sz w:val="24"/>
          <w:szCs w:val="24"/>
        </w:rPr>
      </w:pPr>
    </w:p>
    <w:p w:rsidR="00515990" w:rsidRPr="00C41087" w:rsidRDefault="00A75C6E">
      <w:pPr>
        <w:spacing w:after="0" w:line="240" w:lineRule="auto"/>
        <w:jc w:val="center"/>
        <w:rPr>
          <w:rFonts w:ascii="Arial" w:eastAsia="Verdana" w:hAnsi="Arial" w:cs="Arial"/>
          <w:sz w:val="28"/>
          <w:szCs w:val="28"/>
        </w:rPr>
      </w:pPr>
      <w:r w:rsidRPr="00C41087">
        <w:rPr>
          <w:rFonts w:ascii="Arial" w:eastAsia="Verdana" w:hAnsi="Arial" w:cs="Arial"/>
          <w:sz w:val="28"/>
          <w:szCs w:val="28"/>
        </w:rPr>
        <w:t>Manager Assessment Part 1</w:t>
      </w:r>
    </w:p>
    <w:p w:rsidR="00515990" w:rsidRPr="00C41087" w:rsidRDefault="00A75C6E">
      <w:pPr>
        <w:spacing w:after="0" w:line="240" w:lineRule="auto"/>
        <w:jc w:val="center"/>
        <w:rPr>
          <w:rFonts w:ascii="Arial" w:eastAsia="Verdana" w:hAnsi="Arial" w:cs="Arial"/>
          <w:sz w:val="28"/>
          <w:szCs w:val="28"/>
        </w:rPr>
      </w:pPr>
      <w:r w:rsidRPr="00C41087">
        <w:rPr>
          <w:rFonts w:ascii="Arial" w:eastAsia="Verdana" w:hAnsi="Arial" w:cs="Arial"/>
          <w:sz w:val="28"/>
          <w:szCs w:val="28"/>
        </w:rPr>
        <w:t>How well do you understand your team?</w:t>
      </w:r>
    </w:p>
    <w:p w:rsidR="00515990" w:rsidRPr="00C41087" w:rsidRDefault="00515990">
      <w:pPr>
        <w:spacing w:after="0" w:line="240" w:lineRule="auto"/>
        <w:rPr>
          <w:rFonts w:ascii="Arial" w:eastAsia="Verdana" w:hAnsi="Arial" w:cs="Arial"/>
          <w:sz w:val="28"/>
          <w:szCs w:val="28"/>
        </w:rPr>
      </w:pPr>
    </w:p>
    <w:p w:rsidR="00515990" w:rsidRPr="00C41087" w:rsidRDefault="00A75C6E">
      <w:pPr>
        <w:spacing w:after="0" w:line="240" w:lineRule="auto"/>
        <w:rPr>
          <w:rFonts w:ascii="Arial" w:eastAsia="Verdana" w:hAnsi="Arial" w:cs="Arial"/>
          <w:sz w:val="28"/>
          <w:szCs w:val="28"/>
        </w:rPr>
      </w:pPr>
      <w:bookmarkStart w:id="0" w:name="_GoBack"/>
      <w:bookmarkEnd w:id="0"/>
      <w:r w:rsidRPr="00C41087">
        <w:rPr>
          <w:rFonts w:ascii="Arial" w:eastAsia="Verdana" w:hAnsi="Arial" w:cs="Arial"/>
          <w:sz w:val="28"/>
          <w:szCs w:val="28"/>
        </w:rPr>
        <w:t>Think about your team members. How well do you know what matters to them, what they’re good at, and what they enjoy doing? How much do you know about their career goals?</w:t>
      </w:r>
    </w:p>
    <w:p w:rsidR="00515990" w:rsidRPr="00C41087" w:rsidRDefault="00515990">
      <w:pPr>
        <w:spacing w:after="0" w:line="240" w:lineRule="auto"/>
        <w:rPr>
          <w:rFonts w:ascii="Arial" w:eastAsia="Verdana" w:hAnsi="Arial" w:cs="Arial"/>
          <w:sz w:val="28"/>
          <w:szCs w:val="28"/>
        </w:rPr>
      </w:pPr>
    </w:p>
    <w:p w:rsidR="00515990" w:rsidRPr="00C41087" w:rsidRDefault="00A75C6E">
      <w:pPr>
        <w:spacing w:after="0" w:line="240" w:lineRule="auto"/>
        <w:rPr>
          <w:rFonts w:ascii="Arial" w:eastAsia="Verdana" w:hAnsi="Arial" w:cs="Arial"/>
          <w:b/>
          <w:sz w:val="28"/>
          <w:szCs w:val="28"/>
        </w:rPr>
      </w:pPr>
      <w:r w:rsidRPr="00C41087">
        <w:rPr>
          <w:rFonts w:ascii="Arial" w:eastAsia="Verdana" w:hAnsi="Arial" w:cs="Arial"/>
          <w:b/>
          <w:sz w:val="28"/>
          <w:szCs w:val="28"/>
        </w:rPr>
        <w:t>Rate each box as high, medium, or low.</w:t>
      </w:r>
    </w:p>
    <w:p w:rsidR="00515990" w:rsidRPr="00C41087" w:rsidRDefault="00A75C6E">
      <w:pPr>
        <w:spacing w:after="0" w:line="240" w:lineRule="auto"/>
        <w:rPr>
          <w:rFonts w:ascii="Arial" w:eastAsia="Verdana" w:hAnsi="Arial" w:cs="Arial"/>
          <w:sz w:val="28"/>
          <w:szCs w:val="28"/>
        </w:rPr>
      </w:pPr>
      <w:r w:rsidRPr="00C41087">
        <w:rPr>
          <w:rFonts w:ascii="Arial" w:eastAsia="Verdana" w:hAnsi="Arial" w:cs="Arial"/>
          <w:b/>
          <w:sz w:val="28"/>
          <w:szCs w:val="28"/>
        </w:rPr>
        <w:t xml:space="preserve">High </w:t>
      </w:r>
      <w:r w:rsidRPr="00C41087">
        <w:rPr>
          <w:rFonts w:ascii="Arial" w:eastAsia="Verdana" w:hAnsi="Arial" w:cs="Arial"/>
          <w:sz w:val="28"/>
          <w:szCs w:val="28"/>
        </w:rPr>
        <w:t>= you’re confident that you understand them well in this area.</w:t>
      </w:r>
    </w:p>
    <w:p w:rsidR="00515990" w:rsidRPr="00C41087" w:rsidRDefault="00A75C6E">
      <w:pPr>
        <w:spacing w:after="0" w:line="240" w:lineRule="auto"/>
        <w:rPr>
          <w:rFonts w:ascii="Arial" w:eastAsia="Verdana" w:hAnsi="Arial" w:cs="Arial"/>
          <w:sz w:val="28"/>
          <w:szCs w:val="28"/>
        </w:rPr>
      </w:pPr>
      <w:r w:rsidRPr="00C41087">
        <w:rPr>
          <w:rFonts w:ascii="Arial" w:eastAsia="Verdana" w:hAnsi="Arial" w:cs="Arial"/>
          <w:b/>
          <w:sz w:val="28"/>
          <w:szCs w:val="28"/>
        </w:rPr>
        <w:t xml:space="preserve">Medium </w:t>
      </w:r>
      <w:r w:rsidRPr="00C41087">
        <w:rPr>
          <w:rFonts w:ascii="Arial" w:eastAsia="Verdana" w:hAnsi="Arial" w:cs="Arial"/>
          <w:sz w:val="28"/>
          <w:szCs w:val="28"/>
        </w:rPr>
        <w:t>= you have some knowledge here, but you would need to follow up.</w:t>
      </w:r>
    </w:p>
    <w:p w:rsidR="00515990" w:rsidRPr="00C41087" w:rsidRDefault="00A75C6E">
      <w:pPr>
        <w:spacing w:after="0" w:line="240" w:lineRule="auto"/>
        <w:rPr>
          <w:rFonts w:ascii="Arial" w:eastAsia="Verdana" w:hAnsi="Arial" w:cs="Arial"/>
          <w:sz w:val="28"/>
          <w:szCs w:val="28"/>
        </w:rPr>
      </w:pPr>
      <w:r w:rsidRPr="00C41087">
        <w:rPr>
          <w:rFonts w:ascii="Arial" w:eastAsia="Verdana" w:hAnsi="Arial" w:cs="Arial"/>
          <w:b/>
          <w:sz w:val="28"/>
          <w:szCs w:val="28"/>
        </w:rPr>
        <w:t xml:space="preserve">Low </w:t>
      </w:r>
      <w:r w:rsidRPr="00C41087">
        <w:rPr>
          <w:rFonts w:ascii="Arial" w:eastAsia="Verdana" w:hAnsi="Arial" w:cs="Arial"/>
          <w:sz w:val="28"/>
          <w:szCs w:val="28"/>
        </w:rPr>
        <w:t>= you don’t know much about them in this area.</w:t>
      </w:r>
    </w:p>
    <w:p w:rsidR="00515990" w:rsidRPr="00C41087" w:rsidRDefault="00515990">
      <w:pPr>
        <w:spacing w:after="0" w:line="240" w:lineRule="auto"/>
        <w:rPr>
          <w:rFonts w:ascii="Arial" w:eastAsia="Verdana" w:hAnsi="Arial" w:cs="Arial"/>
          <w:sz w:val="28"/>
          <w:szCs w:val="28"/>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160"/>
        <w:gridCol w:w="2070"/>
        <w:gridCol w:w="1980"/>
        <w:gridCol w:w="2065"/>
      </w:tblGrid>
      <w:tr w:rsidR="00515990" w:rsidRPr="00C41087">
        <w:tc>
          <w:tcPr>
            <w:tcW w:w="2515" w:type="dxa"/>
          </w:tcPr>
          <w:p w:rsidR="00515990" w:rsidRPr="00C41087" w:rsidRDefault="00A75C6E">
            <w:pPr>
              <w:rPr>
                <w:rFonts w:ascii="Arial" w:eastAsia="Verdana" w:hAnsi="Arial" w:cs="Arial"/>
                <w:sz w:val="28"/>
                <w:szCs w:val="28"/>
              </w:rPr>
            </w:pPr>
            <w:r w:rsidRPr="00C41087">
              <w:rPr>
                <w:rFonts w:ascii="Arial" w:eastAsia="Verdana" w:hAnsi="Arial" w:cs="Arial"/>
                <w:sz w:val="28"/>
                <w:szCs w:val="28"/>
              </w:rPr>
              <w:t>Name</w:t>
            </w:r>
          </w:p>
        </w:tc>
        <w:tc>
          <w:tcPr>
            <w:tcW w:w="2160" w:type="dxa"/>
          </w:tcPr>
          <w:p w:rsidR="00515990" w:rsidRPr="00C41087" w:rsidRDefault="00A75C6E">
            <w:pPr>
              <w:rPr>
                <w:rFonts w:ascii="Arial" w:eastAsia="Verdana" w:hAnsi="Arial" w:cs="Arial"/>
                <w:sz w:val="28"/>
                <w:szCs w:val="28"/>
              </w:rPr>
            </w:pPr>
            <w:r w:rsidRPr="00C41087">
              <w:rPr>
                <w:rFonts w:ascii="Arial" w:eastAsia="Verdana" w:hAnsi="Arial" w:cs="Arial"/>
                <w:sz w:val="28"/>
                <w:szCs w:val="28"/>
              </w:rPr>
              <w:t>Professional Values</w:t>
            </w:r>
          </w:p>
        </w:tc>
        <w:tc>
          <w:tcPr>
            <w:tcW w:w="2070" w:type="dxa"/>
          </w:tcPr>
          <w:p w:rsidR="00515990" w:rsidRPr="00C41087" w:rsidRDefault="00A75C6E">
            <w:pPr>
              <w:rPr>
                <w:rFonts w:ascii="Arial" w:eastAsia="Verdana" w:hAnsi="Arial" w:cs="Arial"/>
                <w:sz w:val="28"/>
                <w:szCs w:val="28"/>
              </w:rPr>
            </w:pPr>
            <w:r w:rsidRPr="00C41087">
              <w:rPr>
                <w:rFonts w:ascii="Arial" w:eastAsia="Verdana" w:hAnsi="Arial" w:cs="Arial"/>
                <w:sz w:val="28"/>
                <w:szCs w:val="28"/>
              </w:rPr>
              <w:t>Strengths</w:t>
            </w:r>
          </w:p>
        </w:tc>
        <w:tc>
          <w:tcPr>
            <w:tcW w:w="1980" w:type="dxa"/>
          </w:tcPr>
          <w:p w:rsidR="00515990" w:rsidRPr="00C41087" w:rsidRDefault="00A75C6E">
            <w:pPr>
              <w:rPr>
                <w:rFonts w:ascii="Arial" w:eastAsia="Verdana" w:hAnsi="Arial" w:cs="Arial"/>
                <w:sz w:val="28"/>
                <w:szCs w:val="28"/>
              </w:rPr>
            </w:pPr>
            <w:r w:rsidRPr="00C41087">
              <w:rPr>
                <w:rFonts w:ascii="Arial" w:eastAsia="Verdana" w:hAnsi="Arial" w:cs="Arial"/>
                <w:sz w:val="28"/>
                <w:szCs w:val="28"/>
              </w:rPr>
              <w:t xml:space="preserve">Interests </w:t>
            </w:r>
          </w:p>
        </w:tc>
        <w:tc>
          <w:tcPr>
            <w:tcW w:w="2065" w:type="dxa"/>
          </w:tcPr>
          <w:p w:rsidR="00515990" w:rsidRPr="00C41087" w:rsidRDefault="00A75C6E">
            <w:pPr>
              <w:rPr>
                <w:rFonts w:ascii="Arial" w:eastAsia="Verdana" w:hAnsi="Arial" w:cs="Arial"/>
                <w:sz w:val="28"/>
                <w:szCs w:val="28"/>
              </w:rPr>
            </w:pPr>
            <w:r w:rsidRPr="00C41087">
              <w:rPr>
                <w:rFonts w:ascii="Arial" w:eastAsia="Verdana" w:hAnsi="Arial" w:cs="Arial"/>
                <w:sz w:val="28"/>
                <w:szCs w:val="28"/>
              </w:rPr>
              <w:t>Goals</w:t>
            </w:r>
          </w:p>
        </w:tc>
      </w:tr>
      <w:tr w:rsidR="00515990" w:rsidRPr="00C41087">
        <w:tc>
          <w:tcPr>
            <w:tcW w:w="2515" w:type="dxa"/>
          </w:tcPr>
          <w:p w:rsidR="00515990" w:rsidRPr="00C41087" w:rsidRDefault="00515990">
            <w:pPr>
              <w:rPr>
                <w:rFonts w:ascii="Arial" w:eastAsia="Verdana" w:hAnsi="Arial" w:cs="Arial"/>
                <w:sz w:val="28"/>
                <w:szCs w:val="28"/>
              </w:rPr>
            </w:pPr>
          </w:p>
          <w:p w:rsidR="00515990" w:rsidRPr="00C41087" w:rsidRDefault="00515990">
            <w:pPr>
              <w:rPr>
                <w:rFonts w:ascii="Arial" w:eastAsia="Verdana" w:hAnsi="Arial" w:cs="Arial"/>
                <w:sz w:val="28"/>
                <w:szCs w:val="28"/>
              </w:rPr>
            </w:pPr>
          </w:p>
          <w:p w:rsidR="00515990" w:rsidRPr="00C41087" w:rsidRDefault="00515990">
            <w:pPr>
              <w:rPr>
                <w:rFonts w:ascii="Arial" w:eastAsia="Verdana" w:hAnsi="Arial" w:cs="Arial"/>
                <w:sz w:val="28"/>
                <w:szCs w:val="28"/>
              </w:rPr>
            </w:pPr>
          </w:p>
        </w:tc>
        <w:tc>
          <w:tcPr>
            <w:tcW w:w="2160" w:type="dxa"/>
          </w:tcPr>
          <w:p w:rsidR="00515990" w:rsidRPr="00C41087" w:rsidRDefault="00A75C6E">
            <w:pPr>
              <w:jc w:val="center"/>
              <w:rPr>
                <w:rFonts w:ascii="Arial" w:eastAsia="Verdana" w:hAnsi="Arial" w:cs="Arial"/>
                <w:sz w:val="28"/>
                <w:szCs w:val="28"/>
              </w:rPr>
            </w:pPr>
            <w:r w:rsidRPr="00C41087">
              <w:rPr>
                <w:rFonts w:ascii="Arial" w:eastAsia="Verdana" w:hAnsi="Arial" w:cs="Arial"/>
                <w:sz w:val="28"/>
                <w:szCs w:val="28"/>
              </w:rPr>
              <w:t>H   M   L</w:t>
            </w:r>
          </w:p>
        </w:tc>
        <w:tc>
          <w:tcPr>
            <w:tcW w:w="2070" w:type="dxa"/>
          </w:tcPr>
          <w:p w:rsidR="00515990" w:rsidRPr="00C41087" w:rsidRDefault="00A75C6E">
            <w:pPr>
              <w:jc w:val="center"/>
              <w:rPr>
                <w:rFonts w:ascii="Arial" w:eastAsia="Verdana" w:hAnsi="Arial" w:cs="Arial"/>
                <w:sz w:val="28"/>
                <w:szCs w:val="28"/>
              </w:rPr>
            </w:pPr>
            <w:r w:rsidRPr="00C41087">
              <w:rPr>
                <w:rFonts w:ascii="Arial" w:eastAsia="Verdana" w:hAnsi="Arial" w:cs="Arial"/>
                <w:sz w:val="28"/>
                <w:szCs w:val="28"/>
              </w:rPr>
              <w:t>H   M   L</w:t>
            </w:r>
          </w:p>
        </w:tc>
        <w:tc>
          <w:tcPr>
            <w:tcW w:w="1980" w:type="dxa"/>
          </w:tcPr>
          <w:p w:rsidR="00515990" w:rsidRPr="00C41087" w:rsidRDefault="00A75C6E">
            <w:pPr>
              <w:jc w:val="center"/>
              <w:rPr>
                <w:rFonts w:ascii="Arial" w:eastAsia="Verdana" w:hAnsi="Arial" w:cs="Arial"/>
                <w:sz w:val="28"/>
                <w:szCs w:val="28"/>
              </w:rPr>
            </w:pPr>
            <w:r w:rsidRPr="00C41087">
              <w:rPr>
                <w:rFonts w:ascii="Arial" w:eastAsia="Verdana" w:hAnsi="Arial" w:cs="Arial"/>
                <w:sz w:val="28"/>
                <w:szCs w:val="28"/>
              </w:rPr>
              <w:t>H   M   L</w:t>
            </w:r>
          </w:p>
        </w:tc>
        <w:tc>
          <w:tcPr>
            <w:tcW w:w="2065" w:type="dxa"/>
          </w:tcPr>
          <w:p w:rsidR="00515990" w:rsidRPr="00C41087" w:rsidRDefault="00A75C6E">
            <w:pPr>
              <w:jc w:val="center"/>
              <w:rPr>
                <w:rFonts w:ascii="Arial" w:eastAsia="Verdana" w:hAnsi="Arial" w:cs="Arial"/>
                <w:sz w:val="28"/>
                <w:szCs w:val="28"/>
              </w:rPr>
            </w:pPr>
            <w:r w:rsidRPr="00C41087">
              <w:rPr>
                <w:rFonts w:ascii="Arial" w:eastAsia="Verdana" w:hAnsi="Arial" w:cs="Arial"/>
                <w:sz w:val="28"/>
                <w:szCs w:val="28"/>
              </w:rPr>
              <w:t>H   M   L</w:t>
            </w:r>
          </w:p>
        </w:tc>
      </w:tr>
      <w:tr w:rsidR="00515990" w:rsidRPr="00C41087">
        <w:tc>
          <w:tcPr>
            <w:tcW w:w="2515" w:type="dxa"/>
          </w:tcPr>
          <w:p w:rsidR="00515990" w:rsidRPr="00C41087" w:rsidRDefault="00515990">
            <w:pPr>
              <w:rPr>
                <w:rFonts w:ascii="Arial" w:eastAsia="Verdana" w:hAnsi="Arial" w:cs="Arial"/>
                <w:sz w:val="28"/>
                <w:szCs w:val="28"/>
              </w:rPr>
            </w:pPr>
          </w:p>
          <w:p w:rsidR="00515990" w:rsidRPr="00C41087" w:rsidRDefault="00515990">
            <w:pPr>
              <w:rPr>
                <w:rFonts w:ascii="Arial" w:eastAsia="Verdana" w:hAnsi="Arial" w:cs="Arial"/>
                <w:sz w:val="28"/>
                <w:szCs w:val="28"/>
              </w:rPr>
            </w:pPr>
          </w:p>
          <w:p w:rsidR="00515990" w:rsidRPr="00C41087" w:rsidRDefault="00515990">
            <w:pPr>
              <w:rPr>
                <w:rFonts w:ascii="Arial" w:eastAsia="Verdana" w:hAnsi="Arial" w:cs="Arial"/>
                <w:sz w:val="28"/>
                <w:szCs w:val="28"/>
              </w:rPr>
            </w:pPr>
          </w:p>
        </w:tc>
        <w:tc>
          <w:tcPr>
            <w:tcW w:w="2160" w:type="dxa"/>
          </w:tcPr>
          <w:p w:rsidR="00515990" w:rsidRPr="00C41087" w:rsidRDefault="00A75C6E">
            <w:pPr>
              <w:jc w:val="center"/>
              <w:rPr>
                <w:rFonts w:ascii="Arial" w:eastAsia="Verdana" w:hAnsi="Arial" w:cs="Arial"/>
                <w:sz w:val="28"/>
                <w:szCs w:val="28"/>
              </w:rPr>
            </w:pPr>
            <w:r w:rsidRPr="00C41087">
              <w:rPr>
                <w:rFonts w:ascii="Arial" w:eastAsia="Verdana" w:hAnsi="Arial" w:cs="Arial"/>
                <w:sz w:val="28"/>
                <w:szCs w:val="28"/>
              </w:rPr>
              <w:t>H   M   L</w:t>
            </w:r>
          </w:p>
        </w:tc>
        <w:tc>
          <w:tcPr>
            <w:tcW w:w="2070" w:type="dxa"/>
          </w:tcPr>
          <w:p w:rsidR="00515990" w:rsidRPr="00C41087" w:rsidRDefault="00A75C6E">
            <w:pPr>
              <w:jc w:val="center"/>
              <w:rPr>
                <w:rFonts w:ascii="Arial" w:eastAsia="Verdana" w:hAnsi="Arial" w:cs="Arial"/>
                <w:sz w:val="28"/>
                <w:szCs w:val="28"/>
              </w:rPr>
            </w:pPr>
            <w:r w:rsidRPr="00C41087">
              <w:rPr>
                <w:rFonts w:ascii="Arial" w:eastAsia="Verdana" w:hAnsi="Arial" w:cs="Arial"/>
                <w:sz w:val="28"/>
                <w:szCs w:val="28"/>
              </w:rPr>
              <w:t>H   M   L</w:t>
            </w:r>
          </w:p>
        </w:tc>
        <w:tc>
          <w:tcPr>
            <w:tcW w:w="1980" w:type="dxa"/>
          </w:tcPr>
          <w:p w:rsidR="00515990" w:rsidRPr="00C41087" w:rsidRDefault="00A75C6E">
            <w:pPr>
              <w:jc w:val="center"/>
              <w:rPr>
                <w:rFonts w:ascii="Arial" w:eastAsia="Verdana" w:hAnsi="Arial" w:cs="Arial"/>
                <w:sz w:val="28"/>
                <w:szCs w:val="28"/>
              </w:rPr>
            </w:pPr>
            <w:r w:rsidRPr="00C41087">
              <w:rPr>
                <w:rFonts w:ascii="Arial" w:eastAsia="Verdana" w:hAnsi="Arial" w:cs="Arial"/>
                <w:sz w:val="28"/>
                <w:szCs w:val="28"/>
              </w:rPr>
              <w:t>H   M   L</w:t>
            </w:r>
          </w:p>
        </w:tc>
        <w:tc>
          <w:tcPr>
            <w:tcW w:w="2065" w:type="dxa"/>
          </w:tcPr>
          <w:p w:rsidR="00515990" w:rsidRPr="00C41087" w:rsidRDefault="00A75C6E">
            <w:pPr>
              <w:jc w:val="center"/>
              <w:rPr>
                <w:rFonts w:ascii="Arial" w:eastAsia="Verdana" w:hAnsi="Arial" w:cs="Arial"/>
                <w:sz w:val="28"/>
                <w:szCs w:val="28"/>
              </w:rPr>
            </w:pPr>
            <w:r w:rsidRPr="00C41087">
              <w:rPr>
                <w:rFonts w:ascii="Arial" w:eastAsia="Verdana" w:hAnsi="Arial" w:cs="Arial"/>
                <w:sz w:val="28"/>
                <w:szCs w:val="28"/>
              </w:rPr>
              <w:t>H   M   L</w:t>
            </w:r>
          </w:p>
        </w:tc>
      </w:tr>
      <w:tr w:rsidR="00515990" w:rsidRPr="00C41087">
        <w:tc>
          <w:tcPr>
            <w:tcW w:w="2515" w:type="dxa"/>
          </w:tcPr>
          <w:p w:rsidR="00515990" w:rsidRPr="00C41087" w:rsidRDefault="00515990">
            <w:pPr>
              <w:rPr>
                <w:rFonts w:ascii="Arial" w:eastAsia="Verdana" w:hAnsi="Arial" w:cs="Arial"/>
                <w:sz w:val="28"/>
                <w:szCs w:val="28"/>
              </w:rPr>
            </w:pPr>
          </w:p>
          <w:p w:rsidR="00515990" w:rsidRPr="00C41087" w:rsidRDefault="00515990">
            <w:pPr>
              <w:rPr>
                <w:rFonts w:ascii="Arial" w:eastAsia="Verdana" w:hAnsi="Arial" w:cs="Arial"/>
                <w:sz w:val="28"/>
                <w:szCs w:val="28"/>
              </w:rPr>
            </w:pPr>
          </w:p>
          <w:p w:rsidR="00515990" w:rsidRPr="00C41087" w:rsidRDefault="00515990">
            <w:pPr>
              <w:rPr>
                <w:rFonts w:ascii="Arial" w:eastAsia="Verdana" w:hAnsi="Arial" w:cs="Arial"/>
                <w:sz w:val="28"/>
                <w:szCs w:val="28"/>
              </w:rPr>
            </w:pPr>
          </w:p>
        </w:tc>
        <w:tc>
          <w:tcPr>
            <w:tcW w:w="2160" w:type="dxa"/>
          </w:tcPr>
          <w:p w:rsidR="00515990" w:rsidRPr="00C41087" w:rsidRDefault="00A75C6E">
            <w:pPr>
              <w:jc w:val="center"/>
              <w:rPr>
                <w:rFonts w:ascii="Arial" w:eastAsia="Verdana" w:hAnsi="Arial" w:cs="Arial"/>
                <w:sz w:val="28"/>
                <w:szCs w:val="28"/>
              </w:rPr>
            </w:pPr>
            <w:r w:rsidRPr="00C41087">
              <w:rPr>
                <w:rFonts w:ascii="Arial" w:eastAsia="Verdana" w:hAnsi="Arial" w:cs="Arial"/>
                <w:sz w:val="28"/>
                <w:szCs w:val="28"/>
              </w:rPr>
              <w:t>H   M   L</w:t>
            </w:r>
          </w:p>
        </w:tc>
        <w:tc>
          <w:tcPr>
            <w:tcW w:w="2070" w:type="dxa"/>
          </w:tcPr>
          <w:p w:rsidR="00515990" w:rsidRPr="00C41087" w:rsidRDefault="00A75C6E">
            <w:pPr>
              <w:jc w:val="center"/>
              <w:rPr>
                <w:rFonts w:ascii="Arial" w:eastAsia="Verdana" w:hAnsi="Arial" w:cs="Arial"/>
                <w:sz w:val="28"/>
                <w:szCs w:val="28"/>
              </w:rPr>
            </w:pPr>
            <w:r w:rsidRPr="00C41087">
              <w:rPr>
                <w:rFonts w:ascii="Arial" w:eastAsia="Verdana" w:hAnsi="Arial" w:cs="Arial"/>
                <w:sz w:val="28"/>
                <w:szCs w:val="28"/>
              </w:rPr>
              <w:t>H   M   L</w:t>
            </w:r>
          </w:p>
        </w:tc>
        <w:tc>
          <w:tcPr>
            <w:tcW w:w="1980" w:type="dxa"/>
          </w:tcPr>
          <w:p w:rsidR="00515990" w:rsidRPr="00C41087" w:rsidRDefault="00A75C6E">
            <w:pPr>
              <w:jc w:val="center"/>
              <w:rPr>
                <w:rFonts w:ascii="Arial" w:eastAsia="Verdana" w:hAnsi="Arial" w:cs="Arial"/>
                <w:sz w:val="28"/>
                <w:szCs w:val="28"/>
              </w:rPr>
            </w:pPr>
            <w:r w:rsidRPr="00C41087">
              <w:rPr>
                <w:rFonts w:ascii="Arial" w:eastAsia="Verdana" w:hAnsi="Arial" w:cs="Arial"/>
                <w:sz w:val="28"/>
                <w:szCs w:val="28"/>
              </w:rPr>
              <w:t>H   M   L</w:t>
            </w:r>
          </w:p>
        </w:tc>
        <w:tc>
          <w:tcPr>
            <w:tcW w:w="2065" w:type="dxa"/>
          </w:tcPr>
          <w:p w:rsidR="00515990" w:rsidRPr="00C41087" w:rsidRDefault="00A75C6E">
            <w:pPr>
              <w:jc w:val="center"/>
              <w:rPr>
                <w:rFonts w:ascii="Arial" w:eastAsia="Verdana" w:hAnsi="Arial" w:cs="Arial"/>
                <w:sz w:val="28"/>
                <w:szCs w:val="28"/>
              </w:rPr>
            </w:pPr>
            <w:r w:rsidRPr="00C41087">
              <w:rPr>
                <w:rFonts w:ascii="Arial" w:eastAsia="Verdana" w:hAnsi="Arial" w:cs="Arial"/>
                <w:sz w:val="28"/>
                <w:szCs w:val="28"/>
              </w:rPr>
              <w:t>H   M   L</w:t>
            </w:r>
          </w:p>
        </w:tc>
      </w:tr>
    </w:tbl>
    <w:p w:rsidR="00515990" w:rsidRPr="00C41087" w:rsidRDefault="00515990">
      <w:pPr>
        <w:spacing w:after="0" w:line="240" w:lineRule="auto"/>
        <w:rPr>
          <w:rFonts w:ascii="Arial" w:eastAsia="Verdana" w:hAnsi="Arial" w:cs="Arial"/>
          <w:sz w:val="28"/>
          <w:szCs w:val="28"/>
        </w:rPr>
      </w:pPr>
    </w:p>
    <w:p w:rsidR="00515990" w:rsidRPr="00C41087" w:rsidRDefault="00515990">
      <w:pPr>
        <w:spacing w:after="0" w:line="240" w:lineRule="auto"/>
        <w:rPr>
          <w:rFonts w:ascii="Arial" w:eastAsia="Verdana" w:hAnsi="Arial" w:cs="Arial"/>
          <w:sz w:val="28"/>
          <w:szCs w:val="28"/>
        </w:rPr>
      </w:pPr>
    </w:p>
    <w:p w:rsidR="00515990" w:rsidRPr="00C41087" w:rsidRDefault="00A75C6E">
      <w:pPr>
        <w:spacing w:after="0" w:line="240" w:lineRule="auto"/>
        <w:rPr>
          <w:rFonts w:ascii="Arial" w:eastAsia="Verdana" w:hAnsi="Arial" w:cs="Arial"/>
          <w:sz w:val="28"/>
          <w:szCs w:val="28"/>
        </w:rPr>
      </w:pPr>
      <w:r w:rsidRPr="00C41087">
        <w:rPr>
          <w:rFonts w:ascii="Arial" w:eastAsia="Verdana" w:hAnsi="Arial" w:cs="Arial"/>
          <w:sz w:val="28"/>
          <w:szCs w:val="28"/>
        </w:rPr>
        <w:t xml:space="preserve">If you have gaps in your knowledge, turn to the Manager Assessment Part 2: Understanding your team members’ identities.  </w:t>
      </w:r>
    </w:p>
    <w:p w:rsidR="00515990" w:rsidRPr="00C41087" w:rsidRDefault="00515990">
      <w:pPr>
        <w:spacing w:after="0" w:line="240" w:lineRule="auto"/>
        <w:rPr>
          <w:rFonts w:ascii="Arial" w:eastAsia="Verdana" w:hAnsi="Arial" w:cs="Arial"/>
          <w:sz w:val="28"/>
          <w:szCs w:val="28"/>
        </w:rPr>
      </w:pPr>
    </w:p>
    <w:p w:rsidR="00515990" w:rsidRPr="00C41087" w:rsidRDefault="00515990">
      <w:pPr>
        <w:spacing w:after="0" w:line="240" w:lineRule="auto"/>
        <w:rPr>
          <w:rFonts w:ascii="Arial" w:eastAsia="Verdana" w:hAnsi="Arial" w:cs="Arial"/>
          <w:sz w:val="28"/>
          <w:szCs w:val="28"/>
        </w:rPr>
      </w:pPr>
    </w:p>
    <w:p w:rsidR="00515990" w:rsidRPr="00C41087" w:rsidRDefault="00515990">
      <w:pPr>
        <w:spacing w:after="0" w:line="240" w:lineRule="auto"/>
        <w:rPr>
          <w:rFonts w:ascii="Arial" w:eastAsia="Verdana" w:hAnsi="Arial" w:cs="Arial"/>
          <w:sz w:val="28"/>
          <w:szCs w:val="28"/>
        </w:rPr>
      </w:pPr>
    </w:p>
    <w:p w:rsidR="00515990" w:rsidRPr="00C41087" w:rsidRDefault="00515990">
      <w:pPr>
        <w:spacing w:after="0" w:line="240" w:lineRule="auto"/>
        <w:rPr>
          <w:rFonts w:ascii="Arial" w:eastAsia="Verdana" w:hAnsi="Arial" w:cs="Arial"/>
          <w:sz w:val="28"/>
          <w:szCs w:val="28"/>
        </w:rPr>
      </w:pPr>
    </w:p>
    <w:p w:rsidR="00515990" w:rsidRPr="00C41087" w:rsidRDefault="00515990">
      <w:pPr>
        <w:spacing w:after="0" w:line="240" w:lineRule="auto"/>
        <w:rPr>
          <w:rFonts w:ascii="Arial" w:eastAsia="Verdana" w:hAnsi="Arial" w:cs="Arial"/>
          <w:sz w:val="28"/>
          <w:szCs w:val="28"/>
        </w:rPr>
      </w:pPr>
    </w:p>
    <w:p w:rsidR="00515990" w:rsidRPr="00C41087" w:rsidRDefault="00515990">
      <w:pPr>
        <w:spacing w:after="0" w:line="240" w:lineRule="auto"/>
        <w:rPr>
          <w:rFonts w:ascii="Arial" w:eastAsia="Verdana" w:hAnsi="Arial" w:cs="Arial"/>
          <w:sz w:val="28"/>
          <w:szCs w:val="28"/>
        </w:rPr>
      </w:pPr>
    </w:p>
    <w:p w:rsidR="00515990" w:rsidRPr="00C41087" w:rsidRDefault="00515990">
      <w:pPr>
        <w:spacing w:after="0" w:line="240" w:lineRule="auto"/>
        <w:rPr>
          <w:rFonts w:ascii="Arial" w:eastAsia="Verdana" w:hAnsi="Arial" w:cs="Arial"/>
          <w:sz w:val="28"/>
          <w:szCs w:val="28"/>
        </w:rPr>
      </w:pPr>
    </w:p>
    <w:p w:rsidR="00515990" w:rsidRPr="00C41087" w:rsidRDefault="00515990">
      <w:pPr>
        <w:spacing w:after="0" w:line="240" w:lineRule="auto"/>
        <w:rPr>
          <w:rFonts w:ascii="Arial" w:eastAsia="Verdana" w:hAnsi="Arial" w:cs="Arial"/>
          <w:sz w:val="28"/>
          <w:szCs w:val="28"/>
        </w:rPr>
      </w:pPr>
    </w:p>
    <w:p w:rsidR="00515990" w:rsidRPr="00C41087" w:rsidRDefault="00515990">
      <w:pPr>
        <w:spacing w:after="0" w:line="240" w:lineRule="auto"/>
        <w:rPr>
          <w:rFonts w:ascii="Arial" w:eastAsia="Verdana" w:hAnsi="Arial" w:cs="Arial"/>
          <w:sz w:val="28"/>
          <w:szCs w:val="28"/>
        </w:rPr>
      </w:pPr>
    </w:p>
    <w:p w:rsidR="00515990" w:rsidRPr="00C41087" w:rsidRDefault="00515990">
      <w:pPr>
        <w:spacing w:after="0" w:line="240" w:lineRule="auto"/>
        <w:rPr>
          <w:rFonts w:ascii="Arial" w:eastAsia="Verdana" w:hAnsi="Arial" w:cs="Arial"/>
          <w:sz w:val="28"/>
          <w:szCs w:val="28"/>
        </w:rPr>
      </w:pPr>
    </w:p>
    <w:p w:rsidR="00C41087" w:rsidRDefault="00C41087">
      <w:pPr>
        <w:rPr>
          <w:rFonts w:ascii="Arial" w:eastAsia="Verdana" w:hAnsi="Arial" w:cs="Arial"/>
          <w:sz w:val="28"/>
          <w:szCs w:val="28"/>
        </w:rPr>
      </w:pPr>
      <w:r>
        <w:rPr>
          <w:rFonts w:ascii="Arial" w:eastAsia="Verdana" w:hAnsi="Arial" w:cs="Arial"/>
          <w:sz w:val="28"/>
          <w:szCs w:val="28"/>
        </w:rPr>
        <w:br w:type="page"/>
      </w:r>
    </w:p>
    <w:p w:rsidR="00515990" w:rsidRPr="00C41087" w:rsidRDefault="00A75C6E">
      <w:pPr>
        <w:spacing w:after="0" w:line="240" w:lineRule="auto"/>
        <w:jc w:val="center"/>
        <w:rPr>
          <w:rFonts w:ascii="Arial" w:eastAsia="Verdana" w:hAnsi="Arial" w:cs="Arial"/>
          <w:sz w:val="28"/>
          <w:szCs w:val="28"/>
        </w:rPr>
      </w:pPr>
      <w:r w:rsidRPr="00C41087">
        <w:rPr>
          <w:rFonts w:ascii="Arial" w:eastAsia="Verdana" w:hAnsi="Arial" w:cs="Arial"/>
          <w:sz w:val="28"/>
          <w:szCs w:val="28"/>
        </w:rPr>
        <w:lastRenderedPageBreak/>
        <w:t>Manager Assessment Part 2</w:t>
      </w:r>
    </w:p>
    <w:p w:rsidR="00515990" w:rsidRPr="00C41087" w:rsidRDefault="00515990">
      <w:pPr>
        <w:spacing w:after="0" w:line="240" w:lineRule="auto"/>
        <w:jc w:val="center"/>
        <w:rPr>
          <w:rFonts w:ascii="Arial" w:eastAsia="Verdana" w:hAnsi="Arial" w:cs="Arial"/>
          <w:sz w:val="24"/>
          <w:szCs w:val="24"/>
        </w:rPr>
      </w:pPr>
    </w:p>
    <w:p w:rsidR="00515990" w:rsidRPr="00C41087" w:rsidRDefault="00A75C6E">
      <w:pPr>
        <w:spacing w:after="0" w:line="240" w:lineRule="auto"/>
        <w:jc w:val="center"/>
        <w:rPr>
          <w:rFonts w:ascii="Arial" w:eastAsia="Verdana" w:hAnsi="Arial" w:cs="Arial"/>
          <w:sz w:val="24"/>
          <w:szCs w:val="24"/>
        </w:rPr>
      </w:pPr>
      <w:bookmarkStart w:id="1" w:name="_gjdgxs" w:colFirst="0" w:colLast="0"/>
      <w:bookmarkEnd w:id="1"/>
      <w:r w:rsidRPr="00C41087">
        <w:rPr>
          <w:rFonts w:ascii="Arial" w:eastAsia="Verdana" w:hAnsi="Arial" w:cs="Arial"/>
          <w:sz w:val="24"/>
          <w:szCs w:val="24"/>
        </w:rPr>
        <w:t>Understanding your team members’ identities</w:t>
      </w:r>
    </w:p>
    <w:p w:rsidR="00515990" w:rsidRPr="00C41087" w:rsidRDefault="00A75C6E">
      <w:pPr>
        <w:spacing w:after="0" w:line="240" w:lineRule="auto"/>
        <w:rPr>
          <w:rFonts w:ascii="Arial" w:eastAsia="Verdana" w:hAnsi="Arial" w:cs="Arial"/>
          <w:b/>
          <w:sz w:val="24"/>
          <w:szCs w:val="24"/>
        </w:rPr>
      </w:pPr>
      <w:r w:rsidRPr="00C41087">
        <w:rPr>
          <w:rFonts w:ascii="Arial" w:eastAsia="Verdana" w:hAnsi="Arial" w:cs="Arial"/>
          <w:b/>
          <w:sz w:val="24"/>
          <w:szCs w:val="24"/>
        </w:rPr>
        <w:t>Employee: _______________________________</w:t>
      </w:r>
    </w:p>
    <w:p w:rsidR="00515990" w:rsidRPr="00C41087" w:rsidRDefault="00515990">
      <w:pPr>
        <w:spacing w:after="0" w:line="240" w:lineRule="auto"/>
        <w:jc w:val="center"/>
        <w:rPr>
          <w:rFonts w:ascii="Arial" w:eastAsia="Verdana" w:hAnsi="Arial" w:cs="Arial"/>
          <w:b/>
          <w:sz w:val="24"/>
          <w:szCs w:val="24"/>
        </w:rPr>
      </w:pPr>
    </w:p>
    <w:p w:rsidR="00515990" w:rsidRPr="00C41087" w:rsidRDefault="00A75C6E">
      <w:pPr>
        <w:spacing w:after="0" w:line="240" w:lineRule="auto"/>
        <w:rPr>
          <w:rFonts w:ascii="Arial" w:eastAsia="Verdana" w:hAnsi="Arial" w:cs="Arial"/>
          <w:sz w:val="24"/>
          <w:szCs w:val="24"/>
        </w:rPr>
      </w:pPr>
      <w:r w:rsidRPr="00C41087">
        <w:rPr>
          <w:rFonts w:ascii="Arial" w:eastAsia="Verdana" w:hAnsi="Arial" w:cs="Arial"/>
          <w:sz w:val="24"/>
          <w:szCs w:val="24"/>
        </w:rPr>
        <w:t>If you have gaps in your knowledge about your team members, you can learn more by observing and asking.</w:t>
      </w:r>
    </w:p>
    <w:p w:rsidR="00515990" w:rsidRPr="00C41087" w:rsidRDefault="00515990">
      <w:pPr>
        <w:spacing w:after="0" w:line="240" w:lineRule="auto"/>
        <w:rPr>
          <w:rFonts w:ascii="Arial" w:eastAsia="Verdana" w:hAnsi="Arial" w:cs="Arial"/>
          <w:sz w:val="24"/>
          <w:szCs w:val="24"/>
        </w:rPr>
      </w:pPr>
    </w:p>
    <w:p w:rsidR="00515990" w:rsidRPr="00C41087" w:rsidRDefault="00A75C6E">
      <w:pPr>
        <w:spacing w:after="0" w:line="240" w:lineRule="auto"/>
        <w:rPr>
          <w:rFonts w:ascii="Arial" w:eastAsia="Verdana" w:hAnsi="Arial" w:cs="Arial"/>
          <w:sz w:val="24"/>
          <w:szCs w:val="24"/>
        </w:rPr>
      </w:pPr>
      <w:r w:rsidRPr="00C41087">
        <w:rPr>
          <w:rFonts w:ascii="Arial" w:eastAsia="Verdana" w:hAnsi="Arial" w:cs="Arial"/>
          <w:b/>
          <w:sz w:val="24"/>
          <w:szCs w:val="24"/>
        </w:rPr>
        <w:t>Observe behaviors…</w:t>
      </w:r>
      <w:r w:rsidRPr="00C41087">
        <w:rPr>
          <w:rFonts w:ascii="Arial" w:eastAsia="Verdana" w:hAnsi="Arial" w:cs="Arial"/>
          <w:sz w:val="24"/>
          <w:szCs w:val="24"/>
        </w:rPr>
        <w:t xml:space="preserve"> An employee's behavior communicates a great deal about their identity, their goals, and how they are experience the work they are doing.</w:t>
      </w:r>
    </w:p>
    <w:p w:rsidR="00515990" w:rsidRPr="00C41087" w:rsidRDefault="00A75C6E">
      <w:pPr>
        <w:numPr>
          <w:ilvl w:val="0"/>
          <w:numId w:val="1"/>
        </w:numPr>
        <w:pBdr>
          <w:top w:val="nil"/>
          <w:left w:val="nil"/>
          <w:bottom w:val="nil"/>
          <w:right w:val="nil"/>
          <w:between w:val="nil"/>
        </w:pBdr>
        <w:spacing w:after="0" w:line="240" w:lineRule="auto"/>
        <w:contextualSpacing/>
        <w:rPr>
          <w:rFonts w:ascii="Arial" w:hAnsi="Arial" w:cs="Arial"/>
          <w:color w:val="000000"/>
          <w:sz w:val="24"/>
          <w:szCs w:val="24"/>
        </w:rPr>
      </w:pPr>
      <w:r w:rsidRPr="00C41087">
        <w:rPr>
          <w:rFonts w:ascii="Arial" w:eastAsia="Verdana" w:hAnsi="Arial" w:cs="Arial"/>
          <w:color w:val="000000"/>
          <w:sz w:val="24"/>
          <w:szCs w:val="24"/>
        </w:rPr>
        <w:t>How do they respond to assignments?</w:t>
      </w:r>
    </w:p>
    <w:p w:rsidR="00515990" w:rsidRPr="00C41087" w:rsidRDefault="00A75C6E">
      <w:pPr>
        <w:numPr>
          <w:ilvl w:val="0"/>
          <w:numId w:val="1"/>
        </w:numPr>
        <w:pBdr>
          <w:top w:val="nil"/>
          <w:left w:val="nil"/>
          <w:bottom w:val="nil"/>
          <w:right w:val="nil"/>
          <w:between w:val="nil"/>
        </w:pBdr>
        <w:spacing w:after="0" w:line="240" w:lineRule="auto"/>
        <w:contextualSpacing/>
        <w:rPr>
          <w:rFonts w:ascii="Arial" w:hAnsi="Arial" w:cs="Arial"/>
          <w:color w:val="000000"/>
          <w:sz w:val="24"/>
          <w:szCs w:val="24"/>
        </w:rPr>
      </w:pPr>
      <w:r w:rsidRPr="00C41087">
        <w:rPr>
          <w:rFonts w:ascii="Arial" w:eastAsia="Verdana" w:hAnsi="Arial" w:cs="Arial"/>
          <w:color w:val="000000"/>
          <w:sz w:val="24"/>
          <w:szCs w:val="24"/>
        </w:rPr>
        <w:t>What do behaviors tell you about values?</w:t>
      </w:r>
    </w:p>
    <w:p w:rsidR="00515990" w:rsidRPr="00C41087" w:rsidRDefault="00A75C6E">
      <w:pPr>
        <w:numPr>
          <w:ilvl w:val="0"/>
          <w:numId w:val="1"/>
        </w:numPr>
        <w:pBdr>
          <w:top w:val="nil"/>
          <w:left w:val="nil"/>
          <w:bottom w:val="nil"/>
          <w:right w:val="nil"/>
          <w:between w:val="nil"/>
        </w:pBdr>
        <w:spacing w:after="0" w:line="240" w:lineRule="auto"/>
        <w:contextualSpacing/>
        <w:rPr>
          <w:rFonts w:ascii="Arial" w:hAnsi="Arial" w:cs="Arial"/>
          <w:color w:val="000000"/>
          <w:sz w:val="24"/>
          <w:szCs w:val="24"/>
        </w:rPr>
      </w:pPr>
      <w:r w:rsidRPr="00C41087">
        <w:rPr>
          <w:rFonts w:ascii="Arial" w:eastAsia="Verdana" w:hAnsi="Arial" w:cs="Arial"/>
          <w:color w:val="000000"/>
          <w:sz w:val="24"/>
          <w:szCs w:val="24"/>
        </w:rPr>
        <w:t>What projects do they volunteer for?</w:t>
      </w:r>
    </w:p>
    <w:p w:rsidR="00515990" w:rsidRPr="00C41087" w:rsidRDefault="00A75C6E">
      <w:pPr>
        <w:numPr>
          <w:ilvl w:val="0"/>
          <w:numId w:val="1"/>
        </w:numPr>
        <w:pBdr>
          <w:top w:val="nil"/>
          <w:left w:val="nil"/>
          <w:bottom w:val="nil"/>
          <w:right w:val="nil"/>
          <w:between w:val="nil"/>
        </w:pBdr>
        <w:spacing w:after="0" w:line="240" w:lineRule="auto"/>
        <w:contextualSpacing/>
        <w:rPr>
          <w:rFonts w:ascii="Arial" w:hAnsi="Arial" w:cs="Arial"/>
          <w:color w:val="000000"/>
          <w:sz w:val="24"/>
          <w:szCs w:val="24"/>
        </w:rPr>
      </w:pPr>
      <w:r w:rsidRPr="00C41087">
        <w:rPr>
          <w:rFonts w:ascii="Arial" w:eastAsia="Verdana" w:hAnsi="Arial" w:cs="Arial"/>
          <w:color w:val="000000"/>
          <w:sz w:val="24"/>
          <w:szCs w:val="24"/>
        </w:rPr>
        <w:t>What comments do they make, or questions do they ask?</w:t>
      </w:r>
    </w:p>
    <w:p w:rsidR="00515990" w:rsidRPr="00C41087" w:rsidRDefault="00515990">
      <w:pPr>
        <w:pBdr>
          <w:top w:val="nil"/>
          <w:left w:val="nil"/>
          <w:bottom w:val="nil"/>
          <w:right w:val="nil"/>
          <w:between w:val="nil"/>
        </w:pBdr>
        <w:spacing w:after="0" w:line="240" w:lineRule="auto"/>
        <w:ind w:left="720"/>
        <w:rPr>
          <w:rFonts w:ascii="Arial" w:eastAsia="Verdana" w:hAnsi="Arial" w:cs="Arial"/>
          <w:sz w:val="24"/>
          <w:szCs w:val="24"/>
        </w:rPr>
      </w:pPr>
    </w:p>
    <w:p w:rsidR="00515990" w:rsidRPr="00C41087" w:rsidRDefault="00A75C6E">
      <w:pPr>
        <w:spacing w:after="0" w:line="240" w:lineRule="auto"/>
        <w:rPr>
          <w:rFonts w:ascii="Arial" w:eastAsia="Verdana" w:hAnsi="Arial" w:cs="Arial"/>
          <w:sz w:val="28"/>
          <w:szCs w:val="28"/>
        </w:rPr>
      </w:pPr>
      <w:r w:rsidRPr="00C41087">
        <w:rPr>
          <w:rFonts w:ascii="Arial" w:eastAsia="Verdana" w:hAnsi="Arial" w:cs="Arial"/>
          <w:b/>
          <w:sz w:val="24"/>
          <w:szCs w:val="24"/>
        </w:rPr>
        <w:t>Ask questions…</w:t>
      </w:r>
      <w:r w:rsidRPr="00C41087">
        <w:rPr>
          <w:rFonts w:ascii="Arial" w:eastAsia="Verdana" w:hAnsi="Arial" w:cs="Arial"/>
          <w:sz w:val="24"/>
          <w:szCs w:val="24"/>
        </w:rPr>
        <w:t xml:space="preserve"> Asking the right questions allows you to provide the individualized career support your team members need.</w:t>
      </w:r>
      <w:r w:rsidRPr="00C41087">
        <w:rPr>
          <w:rFonts w:ascii="Arial" w:hAnsi="Arial" w:cs="Arial"/>
          <w:noProof/>
        </w:rPr>
        <mc:AlternateContent>
          <mc:Choice Requires="wps">
            <w:drawing>
              <wp:anchor distT="45720" distB="45720" distL="114300" distR="114300" simplePos="0" relativeHeight="251658240" behindDoc="1" locked="0" layoutInCell="1" hidden="0" allowOverlap="1">
                <wp:simplePos x="0" y="0"/>
                <wp:positionH relativeFrom="margin">
                  <wp:posOffset>-247649</wp:posOffset>
                </wp:positionH>
                <wp:positionV relativeFrom="paragraph">
                  <wp:posOffset>521970</wp:posOffset>
                </wp:positionV>
                <wp:extent cx="7343775" cy="5043488"/>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1974150" y="1308276"/>
                          <a:ext cx="6743700" cy="5499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515990" w:rsidRDefault="00A75C6E">
                            <w:pPr>
                              <w:textDirection w:val="btLr"/>
                            </w:pPr>
                            <w:r>
                              <w:rPr>
                                <w:rFonts w:ascii="Verdana" w:eastAsia="Verdana" w:hAnsi="Verdana" w:cs="Verdana"/>
                                <w:i/>
                                <w:color w:val="000000"/>
                              </w:rPr>
                              <w:t>What questions will you ask?</w:t>
                            </w:r>
                          </w:p>
                          <w:p w:rsidR="00515990" w:rsidRDefault="00515990">
                            <w:pPr>
                              <w:textDirection w:val="btLr"/>
                            </w:pPr>
                          </w:p>
                          <w:p w:rsidR="00515990" w:rsidRDefault="00515990">
                            <w:pPr>
                              <w:textDirection w:val="btLr"/>
                            </w:pPr>
                          </w:p>
                          <w:p w:rsidR="00515990" w:rsidRDefault="00515990">
                            <w:pPr>
                              <w:textDirection w:val="btLr"/>
                            </w:pPr>
                          </w:p>
                          <w:p w:rsidR="00515990" w:rsidRDefault="00515990">
                            <w:pPr>
                              <w:textDirection w:val="btLr"/>
                            </w:pPr>
                          </w:p>
                          <w:p w:rsidR="00515990" w:rsidRDefault="00515990">
                            <w:pPr>
                              <w:textDirection w:val="btLr"/>
                            </w:pPr>
                          </w:p>
                          <w:p w:rsidR="00515990" w:rsidRDefault="00515990">
                            <w:pPr>
                              <w:textDirection w:val="btLr"/>
                            </w:pPr>
                          </w:p>
                          <w:p w:rsidR="00515990" w:rsidRDefault="00515990">
                            <w:pPr>
                              <w:textDirection w:val="btLr"/>
                            </w:pPr>
                          </w:p>
                          <w:p w:rsidR="00515990" w:rsidRDefault="00515990">
                            <w:pPr>
                              <w:textDirection w:val="btLr"/>
                            </w:pPr>
                          </w:p>
                          <w:p w:rsidR="00515990" w:rsidRDefault="00A75C6E">
                            <w:pPr>
                              <w:spacing w:line="258" w:lineRule="auto"/>
                              <w:textDirection w:val="btLr"/>
                            </w:pPr>
                            <w:r>
                              <w:rPr>
                                <w:rFonts w:ascii="Verdana" w:eastAsia="Verdana" w:hAnsi="Verdana" w:cs="Verdana"/>
                                <w:i/>
                                <w:color w:val="000000"/>
                              </w:rPr>
                              <w:t>What have you learned about the person’s values, strengths, interests and goals from observation and conversation?</w:t>
                            </w:r>
                          </w:p>
                        </w:txbxContent>
                      </wps:txbx>
                      <wps:bodyPr spcFirstLastPara="1" wrap="square" lIns="91425" tIns="45700" rIns="91425" bIns="45700" anchor="t" anchorCtr="0"/>
                    </wps:wsp>
                  </a:graphicData>
                </a:graphic>
              </wp:anchor>
            </w:drawing>
          </mc:Choice>
          <mc:Fallback>
            <w:pict>
              <v:rect id="Rectangle 1" o:spid="_x0000_s1026" style="position:absolute;margin-left:-19.5pt;margin-top:41.1pt;width:578.25pt;height:397.1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">
                <v:stroke startarrowwidth="narrow" startarrowlength="short" endarrowwidth="narrow" endarrowlength="short"/>
                <v:textbox inset="2.53958mm,1.2694mm,2.53958mm,1.2694mm">
                  <w:txbxContent>
                    <w:p w:rsidR="00515990" w:rsidRDefault="00A75C6E">
                      <w:pPr>
                        <w:textDirection w:val="btLr"/>
                      </w:pPr>
                      <w:r>
                        <w:rPr>
                          <w:rFonts w:ascii="Verdana" w:eastAsia="Verdana" w:hAnsi="Verdana" w:cs="Verdana"/>
                          <w:i/>
                          <w:color w:val="000000"/>
                        </w:rPr>
                        <w:t>What questions will you ask?</w:t>
                      </w:r>
                    </w:p>
                    <w:p w:rsidR="00515990" w:rsidRDefault="00515990">
                      <w:pPr>
                        <w:textDirection w:val="btLr"/>
                      </w:pPr>
                    </w:p>
                    <w:p w:rsidR="00515990" w:rsidRDefault="00515990">
                      <w:pPr>
                        <w:textDirection w:val="btLr"/>
                      </w:pPr>
                    </w:p>
                    <w:p w:rsidR="00515990" w:rsidRDefault="00515990">
                      <w:pPr>
                        <w:textDirection w:val="btLr"/>
                      </w:pPr>
                    </w:p>
                    <w:p w:rsidR="00515990" w:rsidRDefault="00515990">
                      <w:pPr>
                        <w:textDirection w:val="btLr"/>
                      </w:pPr>
                    </w:p>
                    <w:p w:rsidR="00515990" w:rsidRDefault="00515990">
                      <w:pPr>
                        <w:textDirection w:val="btLr"/>
                      </w:pPr>
                    </w:p>
                    <w:p w:rsidR="00515990" w:rsidRDefault="00515990">
                      <w:pPr>
                        <w:textDirection w:val="btLr"/>
                      </w:pPr>
                    </w:p>
                    <w:p w:rsidR="00515990" w:rsidRDefault="00515990">
                      <w:pPr>
                        <w:textDirection w:val="btLr"/>
                      </w:pPr>
                    </w:p>
                    <w:p w:rsidR="00515990" w:rsidRDefault="00515990">
                      <w:pPr>
                        <w:textDirection w:val="btLr"/>
                      </w:pPr>
                    </w:p>
                    <w:p w:rsidR="00515990" w:rsidRDefault="00A75C6E">
                      <w:pPr>
                        <w:spacing w:line="258" w:lineRule="auto"/>
                        <w:textDirection w:val="btLr"/>
                      </w:pPr>
                      <w:r>
                        <w:rPr>
                          <w:rFonts w:ascii="Verdana" w:eastAsia="Verdana" w:hAnsi="Verdana" w:cs="Verdana"/>
                          <w:i/>
                          <w:color w:val="000000"/>
                        </w:rPr>
                        <w:t>What have you learned about the person’s values, strengths, interests and goals from observation and conversation?</w:t>
                      </w:r>
                    </w:p>
                  </w:txbxContent>
                </v:textbox>
                <w10:wrap type="square" anchorx="margin"/>
              </v:rect>
            </w:pict>
          </mc:Fallback>
        </mc:AlternateContent>
      </w:r>
    </w:p>
    <w:sectPr w:rsidR="00515990" w:rsidRPr="00C41087">
      <w:headerReference w:type="default" r:id="rId7"/>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4A1" w:rsidRDefault="00F824A1">
      <w:pPr>
        <w:spacing w:after="0" w:line="240" w:lineRule="auto"/>
      </w:pPr>
      <w:r>
        <w:separator/>
      </w:r>
    </w:p>
  </w:endnote>
  <w:endnote w:type="continuationSeparator" w:id="0">
    <w:p w:rsidR="00F824A1" w:rsidRDefault="00F8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990" w:rsidRPr="00C41087" w:rsidRDefault="00A75C6E">
    <w:pPr>
      <w:pBdr>
        <w:top w:val="nil"/>
        <w:left w:val="nil"/>
        <w:bottom w:val="nil"/>
        <w:right w:val="nil"/>
        <w:between w:val="nil"/>
      </w:pBdr>
      <w:tabs>
        <w:tab w:val="center" w:pos="4680"/>
        <w:tab w:val="right" w:pos="9360"/>
      </w:tabs>
      <w:spacing w:after="0" w:line="240" w:lineRule="auto"/>
      <w:rPr>
        <w:rFonts w:ascii="Arial" w:hAnsi="Arial" w:cs="Arial"/>
        <w:b/>
        <w:color w:val="000000"/>
        <w:sz w:val="20"/>
        <w:szCs w:val="20"/>
      </w:rPr>
    </w:pPr>
    <w:r w:rsidRPr="00C41087">
      <w:rPr>
        <w:rFonts w:ascii="Arial" w:hAnsi="Arial" w:cs="Arial"/>
        <w:b/>
        <w:color w:val="000000"/>
        <w:sz w:val="20"/>
        <w:szCs w:val="20"/>
      </w:rPr>
      <w:t>Manager Assessment</w:t>
    </w:r>
    <w:r w:rsidRPr="00C41087">
      <w:rPr>
        <w:rFonts w:ascii="Arial" w:hAnsi="Arial" w:cs="Arial"/>
        <w:b/>
        <w:color w:val="000000"/>
        <w:sz w:val="20"/>
        <w:szCs w:val="20"/>
      </w:rPr>
      <w:tab/>
      <w:t xml:space="preserve">Career Development </w:t>
    </w:r>
    <w:r w:rsidR="00C41087">
      <w:rPr>
        <w:rFonts w:ascii="Arial" w:hAnsi="Arial" w:cs="Arial"/>
        <w:b/>
        <w:color w:val="000000"/>
        <w:sz w:val="20"/>
        <w:szCs w:val="20"/>
      </w:rPr>
      <w:tab/>
    </w:r>
    <w:r w:rsidRPr="00C41087">
      <w:rPr>
        <w:rFonts w:ascii="Arial" w:hAnsi="Arial" w:cs="Arial"/>
        <w:b/>
        <w:color w:val="000000"/>
        <w:sz w:val="20"/>
        <w:szCs w:val="20"/>
      </w:rPr>
      <w:t>July 2018</w:t>
    </w:r>
  </w:p>
  <w:p w:rsidR="00515990" w:rsidRPr="00C41087" w:rsidRDefault="00A75C6E">
    <w:pPr>
      <w:tabs>
        <w:tab w:val="center" w:pos="4680"/>
        <w:tab w:val="right" w:pos="9360"/>
      </w:tabs>
      <w:spacing w:after="0" w:line="240" w:lineRule="auto"/>
      <w:rPr>
        <w:rFonts w:ascii="Arial" w:hAnsi="Arial" w:cs="Arial"/>
        <w:b/>
        <w:sz w:val="20"/>
        <w:szCs w:val="20"/>
      </w:rPr>
    </w:pPr>
    <w:r w:rsidRPr="00C41087">
      <w:rPr>
        <w:rFonts w:ascii="Arial" w:hAnsi="Arial" w:cs="Arial"/>
        <w:b/>
        <w:sz w:val="20"/>
        <w:szCs w:val="20"/>
      </w:rPr>
      <w:t xml:space="preserve">Source: Career Conversations </w:t>
    </w:r>
    <w:proofErr w:type="spellStart"/>
    <w:r w:rsidRPr="00C41087">
      <w:rPr>
        <w:rFonts w:ascii="Arial" w:hAnsi="Arial" w:cs="Arial"/>
        <w:b/>
        <w:sz w:val="20"/>
        <w:szCs w:val="20"/>
      </w:rPr>
      <w:t>Webclass</w:t>
    </w:r>
    <w:proofErr w:type="spellEnd"/>
    <w:r w:rsidRPr="00C41087">
      <w:rPr>
        <w:rFonts w:ascii="Arial" w:hAnsi="Arial" w:cs="Arial"/>
        <w:b/>
        <w:sz w:val="20"/>
        <w:szCs w:val="20"/>
      </w:rPr>
      <w:t xml:space="preserve"> Workbook, 2018 </w:t>
    </w:r>
    <w:proofErr w:type="spellStart"/>
    <w:r w:rsidRPr="00C41087">
      <w:rPr>
        <w:rFonts w:ascii="Arial" w:hAnsi="Arial" w:cs="Arial"/>
        <w:b/>
        <w:sz w:val="20"/>
        <w:szCs w:val="20"/>
      </w:rPr>
      <w:t>BlessingWhite</w:t>
    </w:r>
    <w:proofErr w:type="spellEnd"/>
    <w:r w:rsidRPr="00C41087">
      <w:rPr>
        <w:rFonts w:ascii="Arial" w:hAnsi="Arial" w:cs="Arial"/>
        <w:b/>
        <w:sz w:val="20"/>
        <w:szCs w:val="20"/>
      </w:rPr>
      <w:t xml:space="preserve">, a division of GP Strategies </w:t>
    </w:r>
  </w:p>
  <w:p w:rsidR="00515990" w:rsidRDefault="00515990">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4A1" w:rsidRDefault="00F824A1">
      <w:pPr>
        <w:spacing w:after="0" w:line="240" w:lineRule="auto"/>
      </w:pPr>
      <w:r>
        <w:separator/>
      </w:r>
    </w:p>
  </w:footnote>
  <w:footnote w:type="continuationSeparator" w:id="0">
    <w:p w:rsidR="00F824A1" w:rsidRDefault="00F82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B67" w:rsidRPr="00C50B67" w:rsidRDefault="00C50B67" w:rsidP="00C41087">
    <w:pPr>
      <w:pStyle w:val="Header"/>
      <w:jc w:val="center"/>
      <w:rPr>
        <w:rFonts w:ascii="Arial" w:hAnsi="Arial" w:cs="Arial"/>
        <w:b/>
        <w:sz w:val="20"/>
        <w:szCs w:val="20"/>
      </w:rPr>
    </w:pPr>
    <w:r w:rsidRPr="00C50B67">
      <w:rPr>
        <w:rFonts w:ascii="Arial" w:hAnsi="Arial" w:cs="Arial"/>
        <w:b/>
        <w:sz w:val="20"/>
        <w:szCs w:val="20"/>
      </w:rPr>
      <w:t>Manager Assessment</w:t>
    </w:r>
  </w:p>
  <w:p w:rsidR="00C41087" w:rsidRPr="00C50B67" w:rsidRDefault="00C50B67" w:rsidP="00C41087">
    <w:pPr>
      <w:pStyle w:val="Header"/>
      <w:jc w:val="center"/>
      <w:rPr>
        <w:rFonts w:ascii="Arial" w:hAnsi="Arial" w:cs="Arial"/>
        <w:b/>
        <w:sz w:val="20"/>
        <w:szCs w:val="20"/>
      </w:rPr>
    </w:pPr>
    <w:r w:rsidRPr="00C50B67">
      <w:rPr>
        <w:b/>
        <w:noProof/>
      </w:rPr>
      <w:drawing>
        <wp:anchor distT="0" distB="0" distL="114300" distR="114300" simplePos="0" relativeHeight="251659264" behindDoc="0" locked="0" layoutInCell="1" hidden="0" allowOverlap="1" wp14:anchorId="3DEC6097" wp14:editId="30425BE5">
          <wp:simplePos x="0" y="0"/>
          <wp:positionH relativeFrom="margin">
            <wp:align>left</wp:align>
          </wp:positionH>
          <wp:positionV relativeFrom="paragraph">
            <wp:posOffset>-238125</wp:posOffset>
          </wp:positionV>
          <wp:extent cx="3943350" cy="419100"/>
          <wp:effectExtent l="0" t="0" r="0" b="0"/>
          <wp:wrapSquare wrapText="bothSides"/>
          <wp:docPr id="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a:stretch>
                    <a:fillRect/>
                  </a:stretch>
                </pic:blipFill>
                <pic:spPr>
                  <a:xfrm>
                    <a:off x="0" y="0"/>
                    <a:ext cx="3943350" cy="419100"/>
                  </a:xfrm>
                  <a:prstGeom prst="rect">
                    <a:avLst/>
                  </a:prstGeom>
                  <a:ln/>
                </pic:spPr>
              </pic:pic>
            </a:graphicData>
          </a:graphic>
          <wp14:sizeRelH relativeFrom="margin">
            <wp14:pctWidth>0</wp14:pctWidth>
          </wp14:sizeRelH>
          <wp14:sizeRelV relativeFrom="margin">
            <wp14:pctHeight>0</wp14:pctHeight>
          </wp14:sizeRelV>
        </wp:anchor>
      </w:drawing>
    </w:r>
    <w:r w:rsidR="00C41087" w:rsidRPr="00C50B67">
      <w:rPr>
        <w:rFonts w:ascii="Arial" w:hAnsi="Arial" w:cs="Arial"/>
        <w:b/>
        <w:sz w:val="20"/>
        <w:szCs w:val="20"/>
      </w:rPr>
      <w:t>Career Development Resource</w:t>
    </w:r>
  </w:p>
  <w:p w:rsidR="00515990" w:rsidRDefault="0051599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641A1"/>
    <w:multiLevelType w:val="multilevel"/>
    <w:tmpl w:val="206049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90"/>
    <w:rsid w:val="00515990"/>
    <w:rsid w:val="00A75C6E"/>
    <w:rsid w:val="00C41087"/>
    <w:rsid w:val="00C50B67"/>
    <w:rsid w:val="00F8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1F55C-16A0-473B-8505-058D1CA6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41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087"/>
  </w:style>
  <w:style w:type="paragraph" w:styleId="Footer">
    <w:name w:val="footer"/>
    <w:basedOn w:val="Normal"/>
    <w:link w:val="FooterChar"/>
    <w:uiPriority w:val="99"/>
    <w:unhideWhenUsed/>
    <w:rsid w:val="00C41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Bev</dc:creator>
  <cp:lastModifiedBy>Miss Bev</cp:lastModifiedBy>
  <cp:revision>2</cp:revision>
  <dcterms:created xsi:type="dcterms:W3CDTF">2018-09-14T18:47:00Z</dcterms:created>
  <dcterms:modified xsi:type="dcterms:W3CDTF">2018-09-14T18:47:00Z</dcterms:modified>
</cp:coreProperties>
</file>